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7"/>
      </w:tblGrid>
      <w:tr w:rsidR="00CE1E15" w:rsidTr="009F74EC">
        <w:trPr>
          <w:cantSplit/>
          <w:trHeight w:val="2160"/>
        </w:trPr>
        <w:tc>
          <w:tcPr>
            <w:tcW w:w="5032" w:type="dxa"/>
            <w:tcBorders>
              <w:bottom w:val="nil"/>
            </w:tcBorders>
          </w:tcPr>
          <w:p w:rsidR="00CE1E15" w:rsidRDefault="00CE1E15" w:rsidP="009F74EC">
            <w:pPr>
              <w:rPr>
                <w:b/>
              </w:rPr>
            </w:pPr>
          </w:p>
          <w:p w:rsidR="00CE1E15" w:rsidRDefault="00CE1E15"/>
        </w:tc>
        <w:tc>
          <w:tcPr>
            <w:tcW w:w="4677" w:type="dxa"/>
            <w:tcBorders>
              <w:bottom w:val="nil"/>
            </w:tcBorders>
          </w:tcPr>
          <w:p w:rsidR="00CE1E15" w:rsidRDefault="00CE1E15"/>
          <w:p w:rsidR="00CE1E15" w:rsidRDefault="00CE1E15"/>
          <w:p w:rsidR="00CE1E15" w:rsidRDefault="00CE1E15"/>
          <w:p w:rsidR="00CE1E15" w:rsidRDefault="00CE1E15"/>
        </w:tc>
      </w:tr>
    </w:tbl>
    <w:p w:rsidR="00CE1E15" w:rsidRPr="009F74EC" w:rsidRDefault="009F74EC" w:rsidP="009F74EC">
      <w:pPr>
        <w:pStyle w:val="Angende"/>
      </w:pPr>
      <w:r w:rsidRPr="009F74EC">
        <w:t>Överklagande till förvaltningsrätten</w:t>
      </w:r>
    </w:p>
    <w:p w:rsidR="00CE1E15" w:rsidRPr="009F74EC" w:rsidRDefault="009F74EC" w:rsidP="009F74EC">
      <w:pPr>
        <w:pStyle w:val="Brdtext"/>
        <w:rPr>
          <w:rStyle w:val="Stark"/>
        </w:rPr>
      </w:pPr>
      <w:r w:rsidRPr="009F74EC">
        <w:rPr>
          <w:rStyle w:val="Stark"/>
        </w:rPr>
        <w:t>AKTUELLT ÄRENDE</w:t>
      </w:r>
    </w:p>
    <w:p w:rsidR="009F74EC" w:rsidRPr="009F74EC" w:rsidRDefault="009F74EC" w:rsidP="009F74EC">
      <w:pPr>
        <w:pStyle w:val="Brdtext"/>
      </w:pPr>
      <w:r w:rsidRPr="009F74EC">
        <w:t>XX inkom överklagan undertecknat av XX, avseende beslut om avslag gällande särskilt boende i Haninge kommun med stöd av Socialtjänstlagen kapitel 4 § 1.</w:t>
      </w:r>
    </w:p>
    <w:p w:rsidR="009F74EC" w:rsidRPr="009F74EC" w:rsidRDefault="009F74EC" w:rsidP="009F74EC">
      <w:pPr>
        <w:pStyle w:val="Brdtext"/>
      </w:pPr>
    </w:p>
    <w:p w:rsidR="009F74EC" w:rsidRPr="009F74EC" w:rsidRDefault="009F74EC" w:rsidP="009F74EC">
      <w:pPr>
        <w:pStyle w:val="Brdtext"/>
        <w:rPr>
          <w:rStyle w:val="Stark"/>
        </w:rPr>
      </w:pPr>
      <w:r w:rsidRPr="009F74EC">
        <w:rPr>
          <w:rStyle w:val="Stark"/>
        </w:rPr>
        <w:t>RÄTTIDSPRÖVNING</w:t>
      </w:r>
    </w:p>
    <w:p w:rsidR="009F74EC" w:rsidRPr="009F74EC" w:rsidRDefault="009F74EC" w:rsidP="009F74EC">
      <w:pPr>
        <w:pStyle w:val="Brdtext"/>
      </w:pPr>
      <w:r w:rsidRPr="009F74EC">
        <w:t xml:space="preserve">Överklagan bedöms ha kommit in i rätt tid. </w:t>
      </w:r>
    </w:p>
    <w:p w:rsidR="009F74EC" w:rsidRPr="009F74EC" w:rsidRDefault="009F74EC" w:rsidP="009F74EC">
      <w:pPr>
        <w:pStyle w:val="Brdtext"/>
      </w:pPr>
    </w:p>
    <w:p w:rsidR="009F74EC" w:rsidRPr="009F74EC" w:rsidRDefault="009F74EC" w:rsidP="009F74EC">
      <w:pPr>
        <w:pStyle w:val="Brdtext"/>
        <w:rPr>
          <w:rStyle w:val="Stark"/>
        </w:rPr>
      </w:pPr>
      <w:r w:rsidRPr="009F74EC">
        <w:rPr>
          <w:rStyle w:val="Stark"/>
        </w:rPr>
        <w:t>BEDÖMNING</w:t>
      </w:r>
    </w:p>
    <w:p w:rsidR="009F74EC" w:rsidRPr="009F74EC" w:rsidRDefault="009F74EC" w:rsidP="009F74EC">
      <w:pPr>
        <w:pStyle w:val="Brdtext"/>
      </w:pPr>
      <w:r>
        <w:t>Social- och ä</w:t>
      </w:r>
      <w:r w:rsidRPr="009F74EC">
        <w:t>ldreförvaltningen har inte funnit att beslutet är uppenbart oriktigt på grund av nya omständigheter eller av någon annan anledning enligt 27 § förvaltningslagen.</w:t>
      </w:r>
    </w:p>
    <w:p w:rsidR="009F74EC" w:rsidRPr="009F74EC" w:rsidRDefault="009F74EC" w:rsidP="009F74EC">
      <w:pPr>
        <w:pStyle w:val="Brdtext"/>
      </w:pPr>
    </w:p>
    <w:p w:rsidR="009F74EC" w:rsidRPr="009F74EC" w:rsidRDefault="009F74EC" w:rsidP="009F74EC">
      <w:pPr>
        <w:pStyle w:val="Brdtext"/>
      </w:pPr>
      <w:r w:rsidRPr="009F74EC">
        <w:t>Beslutsunderlaget översänds till Förvaltningsrätten.</w:t>
      </w:r>
    </w:p>
    <w:p w:rsidR="009F74EC" w:rsidRPr="009F74EC" w:rsidRDefault="009F74EC" w:rsidP="009F74EC">
      <w:pPr>
        <w:pStyle w:val="Brdtext"/>
        <w:numPr>
          <w:ilvl w:val="0"/>
          <w:numId w:val="1"/>
        </w:numPr>
      </w:pPr>
      <w:r w:rsidRPr="009F74EC">
        <w:t>Utredning daterat XX</w:t>
      </w:r>
    </w:p>
    <w:p w:rsidR="009F74EC" w:rsidRPr="009F74EC" w:rsidRDefault="009F74EC" w:rsidP="009F74EC">
      <w:pPr>
        <w:pStyle w:val="Brdtext"/>
        <w:numPr>
          <w:ilvl w:val="0"/>
          <w:numId w:val="1"/>
        </w:numPr>
      </w:pPr>
      <w:r w:rsidRPr="009F74EC">
        <w:t>Beslut daterat XX</w:t>
      </w:r>
    </w:p>
    <w:p w:rsidR="009F74EC" w:rsidRPr="009F74EC" w:rsidRDefault="009F74EC" w:rsidP="009F74EC">
      <w:pPr>
        <w:pStyle w:val="Brdtext"/>
        <w:numPr>
          <w:ilvl w:val="0"/>
          <w:numId w:val="1"/>
        </w:numPr>
      </w:pPr>
      <w:r w:rsidRPr="009F74EC">
        <w:t>Överklagan daterat XX</w:t>
      </w:r>
    </w:p>
    <w:p w:rsidR="009F74EC" w:rsidRPr="009F74EC" w:rsidRDefault="009F74EC" w:rsidP="009F74EC">
      <w:pPr>
        <w:pStyle w:val="Brdtext"/>
      </w:pPr>
    </w:p>
    <w:p w:rsidR="009F74EC" w:rsidRPr="009F74EC" w:rsidRDefault="009F74EC" w:rsidP="009F74EC">
      <w:pPr>
        <w:pStyle w:val="Brdtext"/>
        <w:rPr>
          <w:rStyle w:val="Stark"/>
        </w:rPr>
      </w:pPr>
      <w:r w:rsidRPr="009F74EC">
        <w:rPr>
          <w:rStyle w:val="Stark"/>
        </w:rPr>
        <w:t>FÖRSLAG TILL BESLUT</w:t>
      </w:r>
    </w:p>
    <w:p w:rsidR="009F74EC" w:rsidRPr="009F74EC" w:rsidRDefault="009F74EC" w:rsidP="009F74EC">
      <w:pPr>
        <w:pStyle w:val="Brdtext"/>
      </w:pPr>
      <w:r w:rsidRPr="009F74EC">
        <w:t>Social- och Äldreförvaltningen finner inga skäl att ändra beslutet.</w:t>
      </w:r>
    </w:p>
    <w:p w:rsidR="009F74EC" w:rsidRPr="009F74EC" w:rsidRDefault="009F74EC" w:rsidP="009F74EC">
      <w:pPr>
        <w:pStyle w:val="Brdtext"/>
      </w:pPr>
    </w:p>
    <w:p w:rsidR="009F74EC" w:rsidRPr="009F74EC" w:rsidRDefault="009F74EC" w:rsidP="009F74EC">
      <w:pPr>
        <w:pStyle w:val="Brdtext"/>
      </w:pPr>
      <w:r w:rsidRPr="009F74EC">
        <w:t>Biståndshandläggare XX</w:t>
      </w:r>
    </w:p>
    <w:p w:rsidR="009F74EC" w:rsidRPr="009F74EC" w:rsidRDefault="009F74EC" w:rsidP="009F74EC">
      <w:pPr>
        <w:pStyle w:val="Brdtext"/>
      </w:pPr>
    </w:p>
    <w:p w:rsidR="009F74EC" w:rsidRPr="009F74EC" w:rsidRDefault="009F74EC" w:rsidP="009F74EC">
      <w:pPr>
        <w:pStyle w:val="Brdtext"/>
        <w:rPr>
          <w:rStyle w:val="Stark"/>
        </w:rPr>
      </w:pPr>
      <w:r w:rsidRPr="009F74EC">
        <w:rPr>
          <w:rStyle w:val="Stark"/>
        </w:rPr>
        <w:t xml:space="preserve">BESLUT: </w:t>
      </w:r>
    </w:p>
    <w:p w:rsidR="009F74EC" w:rsidRPr="009F74EC" w:rsidRDefault="009F74EC" w:rsidP="009F74EC">
      <w:pPr>
        <w:pStyle w:val="Brdtext"/>
      </w:pPr>
      <w:r w:rsidRPr="009F74EC">
        <w:t>Enligt ovanstående förslag</w:t>
      </w:r>
    </w:p>
    <w:p w:rsidR="009F74EC" w:rsidRPr="009F74EC" w:rsidRDefault="009F74EC" w:rsidP="009F74EC">
      <w:pPr>
        <w:pStyle w:val="Brdtext"/>
      </w:pPr>
    </w:p>
    <w:p w:rsidR="009F74EC" w:rsidRPr="009F74EC" w:rsidRDefault="009F74EC" w:rsidP="009F74EC">
      <w:pPr>
        <w:pStyle w:val="Brdtext"/>
      </w:pPr>
      <w:r w:rsidRPr="009F74EC">
        <w:t>Haninge datum XX</w:t>
      </w:r>
    </w:p>
    <w:p w:rsidR="009F74EC" w:rsidRPr="009F74EC" w:rsidRDefault="009F74EC" w:rsidP="009F74EC">
      <w:pPr>
        <w:pStyle w:val="Brdtext"/>
      </w:pPr>
    </w:p>
    <w:p w:rsidR="009F74EC" w:rsidRPr="009F74EC" w:rsidRDefault="009F74EC" w:rsidP="009F74EC">
      <w:pPr>
        <w:pStyle w:val="Brdtext"/>
      </w:pPr>
      <w:bookmarkStart w:id="0" w:name="_GoBack"/>
      <w:bookmarkEnd w:id="0"/>
    </w:p>
    <w:p w:rsidR="009F74EC" w:rsidRPr="009F74EC" w:rsidRDefault="009F74EC" w:rsidP="009F74EC">
      <w:pPr>
        <w:pStyle w:val="Brdtext"/>
      </w:pPr>
      <w:r w:rsidRPr="009F74EC">
        <w:t>XX</w:t>
      </w:r>
    </w:p>
    <w:p w:rsidR="009F74EC" w:rsidRPr="009F74EC" w:rsidRDefault="009F74EC" w:rsidP="009F74EC">
      <w:pPr>
        <w:pStyle w:val="Brdtext"/>
      </w:pPr>
      <w:r>
        <w:t>Enhetschef/ Grupple</w:t>
      </w:r>
      <w:r w:rsidRPr="009F74EC">
        <w:t>dare</w:t>
      </w:r>
    </w:p>
    <w:p w:rsidR="009F74EC" w:rsidRPr="009F74EC" w:rsidRDefault="009F74EC" w:rsidP="009F74EC">
      <w:pPr>
        <w:pStyle w:val="Brdtext"/>
      </w:pPr>
      <w:r>
        <w:t>B</w:t>
      </w:r>
      <w:r>
        <w:t>eställaravdelningen</w:t>
      </w:r>
      <w:r>
        <w:t xml:space="preserve"> social- och ä</w:t>
      </w:r>
      <w:r w:rsidRPr="009F74EC">
        <w:t>ldreförvaltningen</w:t>
      </w:r>
    </w:p>
    <w:p w:rsidR="00CE1E15" w:rsidRDefault="00CE1E15">
      <w:pPr>
        <w:pStyle w:val="mvh2"/>
      </w:pPr>
    </w:p>
    <w:p w:rsidR="0078091E" w:rsidRDefault="0078091E">
      <w:pPr>
        <w:pStyle w:val="mvh3"/>
      </w:pPr>
    </w:p>
    <w:sectPr w:rsidR="0078091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588" w:bottom="1985" w:left="158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42" w:rsidRDefault="007E5242">
      <w:r>
        <w:separator/>
      </w:r>
    </w:p>
  </w:endnote>
  <w:endnote w:type="continuationSeparator" w:id="0">
    <w:p w:rsidR="007E5242" w:rsidRDefault="007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9B" w:rsidRDefault="00227E9B">
    <w:pPr>
      <w:pStyle w:val="Sidfot"/>
      <w:tabs>
        <w:tab w:val="clear" w:pos="453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F74EC" w:rsidRPr="009F74EC">
      <w:rPr>
        <w:noProof/>
        <w:lang w:val="en-GB"/>
      </w:rPr>
      <w:t>Dokument1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9B" w:rsidRPr="00CE1E15" w:rsidRDefault="00227E9B" w:rsidP="005E1EB5">
    <w:pPr>
      <w:pStyle w:val="Sidfotrubrik"/>
      <w:rPr>
        <w:lang w:val="sv-SE"/>
      </w:rPr>
    </w:pPr>
    <w:r w:rsidRPr="00CE1E15">
      <w:rPr>
        <w:lang w:val="sv-SE"/>
      </w:rPr>
      <w:t>Postadress</w:t>
    </w:r>
    <w:r w:rsidRPr="00CE1E15">
      <w:rPr>
        <w:lang w:val="sv-SE"/>
      </w:rPr>
      <w:tab/>
      <w:t>Besöksad</w:t>
    </w:r>
    <w:r w:rsidR="009F74EC">
      <w:rPr>
        <w:lang w:val="sv-SE"/>
      </w:rPr>
      <w:t>ress</w:t>
    </w:r>
    <w:r w:rsidR="009F74EC">
      <w:rPr>
        <w:lang w:val="sv-SE"/>
      </w:rPr>
      <w:tab/>
      <w:t>Telefon</w:t>
    </w:r>
    <w:r w:rsidR="009F74EC">
      <w:rPr>
        <w:lang w:val="sv-SE"/>
      </w:rPr>
      <w:tab/>
      <w:t>Fax/e-post</w:t>
    </w:r>
  </w:p>
  <w:p w:rsidR="00227E9B" w:rsidRPr="00CE1E15" w:rsidRDefault="009F74EC" w:rsidP="005E1EB5">
    <w:pPr>
      <w:pStyle w:val="Sidfotbrd"/>
      <w:rPr>
        <w:lang w:val="sv-SE"/>
      </w:rPr>
    </w:pPr>
    <w:r>
      <w:rPr>
        <w:lang w:val="sv-SE"/>
      </w:rPr>
      <w:t>Haninge kommun</w:t>
    </w:r>
    <w:r>
      <w:rPr>
        <w:lang w:val="sv-SE"/>
      </w:rPr>
      <w:tab/>
    </w:r>
    <w:proofErr w:type="spellStart"/>
    <w:r>
      <w:rPr>
        <w:lang w:val="sv-SE"/>
      </w:rPr>
      <w:t>Rudsjöterrassen</w:t>
    </w:r>
    <w:proofErr w:type="spellEnd"/>
    <w:r>
      <w:rPr>
        <w:lang w:val="sv-SE"/>
      </w:rPr>
      <w:t xml:space="preserve"> 2</w:t>
    </w:r>
    <w:r>
      <w:rPr>
        <w:lang w:val="sv-SE"/>
      </w:rPr>
      <w:tab/>
    </w:r>
    <w:r w:rsidRPr="00CE1E15">
      <w:rPr>
        <w:lang w:val="sv-SE"/>
      </w:rPr>
      <w:t xml:space="preserve">Växel: </w:t>
    </w:r>
    <w:r>
      <w:rPr>
        <w:lang w:val="sv-SE"/>
      </w:rPr>
      <w:t>08-606 70 00</w:t>
    </w:r>
    <w:r>
      <w:rPr>
        <w:lang w:val="sv-SE"/>
      </w:rPr>
      <w:tab/>
    </w:r>
    <w:r>
      <w:rPr>
        <w:lang w:val="sv-SE"/>
      </w:rPr>
      <w:t>08-606 89 10</w:t>
    </w:r>
    <w:r>
      <w:rPr>
        <w:lang w:val="sv-SE"/>
      </w:rPr>
      <w:br/>
      <w:t>136 81 Haninge</w:t>
    </w:r>
    <w:r w:rsidR="00227E9B" w:rsidRPr="00CE1E15">
      <w:rPr>
        <w:lang w:val="sv-SE"/>
      </w:rPr>
      <w:tab/>
    </w:r>
    <w:r w:rsidR="00227E9B" w:rsidRPr="00CE1E15">
      <w:rPr>
        <w:lang w:val="sv-SE"/>
      </w:rPr>
      <w:tab/>
    </w:r>
  </w:p>
  <w:p w:rsidR="00227E9B" w:rsidRPr="00CE1E15" w:rsidRDefault="00227E9B" w:rsidP="005E1EB5">
    <w:pPr>
      <w:pStyle w:val="Sidfotbrd"/>
      <w:rPr>
        <w:lang w:val="sv-SE"/>
      </w:rPr>
    </w:pPr>
    <w:r w:rsidRPr="00CE1E15">
      <w:rPr>
        <w:lang w:val="sv-SE"/>
      </w:rPr>
      <w:tab/>
    </w:r>
    <w:r w:rsidRPr="00CE1E15">
      <w:rPr>
        <w:lang w:val="sv-SE"/>
      </w:rPr>
      <w:tab/>
    </w:r>
    <w:r w:rsidRPr="00CE1E15">
      <w:rPr>
        <w:lang w:val="sv-SE"/>
      </w:rPr>
      <w:tab/>
    </w:r>
  </w:p>
  <w:p w:rsidR="00227E9B" w:rsidRDefault="00F15D6D">
    <w:pPr>
      <w:pStyle w:val="Sidfotbrd"/>
      <w:tabs>
        <w:tab w:val="left" w:pos="1560"/>
        <w:tab w:val="left" w:pos="2977"/>
      </w:tabs>
      <w:spacing w:before="227"/>
    </w:pPr>
    <w:r>
      <w:rPr>
        <w:noProof/>
        <w:lang w:val="sv-SE"/>
      </w:rPr>
      <w:drawing>
        <wp:inline distT="0" distB="0" distL="0" distR="0" wp14:anchorId="3CAA8B0F" wp14:editId="75A5A014">
          <wp:extent cx="6347460" cy="342900"/>
          <wp:effectExtent l="0" t="0" r="0" b="0"/>
          <wp:docPr id="1" name="Bild 1" descr="Vågen_platta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ågen_platta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4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42" w:rsidRDefault="007E5242">
      <w:r>
        <w:separator/>
      </w:r>
    </w:p>
  </w:footnote>
  <w:footnote w:type="continuationSeparator" w:id="0">
    <w:p w:rsidR="007E5242" w:rsidRDefault="007E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9B" w:rsidRDefault="00F15D6D">
    <w:pPr>
      <w:pStyle w:val="Sidhuvud2"/>
    </w:pPr>
    <w:r>
      <w:rPr>
        <w:lang w:val="sv-SE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7A9FA8D9" wp14:editId="5A1D89BC">
              <wp:simplePos x="0" y="0"/>
              <wp:positionH relativeFrom="column">
                <wp:posOffset>5553075</wp:posOffset>
              </wp:positionH>
              <wp:positionV relativeFrom="page">
                <wp:posOffset>9796780</wp:posOffset>
              </wp:positionV>
              <wp:extent cx="548640" cy="2736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E9B" w:rsidRDefault="00227E9B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(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9F74EC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FA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7.25pt;margin-top:771.4pt;width:43.2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Kf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AwJsmMgKUCUzS/nCWxi0Cz4+VBafOOyR7Z&#10;RY4VNN6B092dNjYZmh1dbCwhS951rvmdeHYAjtMJhIar1maTcL38kQbpKlklxCPRbOWRoCi8m3JJ&#10;vFkZzuPislgui/CnjRuSrOV1zYQNc9RVSP6sbweFT4o4KUvLjtcWzqak1Wa97BTaUdB16b5DQc7c&#10;/OdpuCIAlxeUwogEt1HqlbNk7pGSxF46DxIvCNPbdBaQlBTlc0p3XLB/p4TGHKdxFE9a+i23wH2v&#10;udGs5wYmR8f7HCcnJ5pZBa5E7VprKO+m9VkpbPpPpYB2Hxvt9GolOonV7Nd7QLEiXsv6EZSrJCgL&#10;RAjjDhatVN8xGmF05Fh/21LFMOreC1B/GhKrVeM2JJ5HsFHnlvW5hYoKoHJsMJqWSzPNp+2g+KaF&#10;SNN7E/IGXkzDnZqfsjq8MxgPjtRhlNn5c753Xk8Dd/ELAAD//wMAUEsDBBQABgAIAAAAIQD/NByt&#10;3wAAAA0BAAAPAAAAZHJzL2Rvd25yZXYueG1sTI/BTsMwEETvSPyDtUjcqE2VlCTEqRCIK4gClXpz&#10;420SEa+j2G3C37M90ePOPM3OlOvZ9eKEY+g8abhfKBBItbcdNRq+Pl/vMhAhGrKm94QafjHAurq+&#10;Kk1h/UQfeNrERnAIhcJoaGMcCilD3aIzYeEHJPYOfnQm8jk20o5m4nDXy6VSK+lMR/yhNQM+t1j/&#10;bI5Ow/fbYbdN1Hvz4tJh8rOS5HKp9e3N/PQIIuIc/2E41+fqUHGnvT+SDaLXkD0kKaNspMmSRzCS&#10;r1QOYn+WsjQHWZXyckX1BwAA//8DAFBLAQItABQABgAIAAAAIQC2gziS/gAAAOEBAAATAAAAAAAA&#10;AAAAAAAAAAAAAABbQ29udGVudF9UeXBlc10ueG1sUEsBAi0AFAAGAAgAAAAhADj9If/WAAAAlAEA&#10;AAsAAAAAAAAAAAAAAAAALwEAAF9yZWxzLy5yZWxzUEsBAi0AFAAGAAgAAAAhAOj64p+zAgAAuAUA&#10;AA4AAAAAAAAAAAAAAAAALgIAAGRycy9lMm9Eb2MueG1sUEsBAi0AFAAGAAgAAAAhAP80HK3fAAAA&#10;DQEAAA8AAAAAAAAAAAAAAAAADQUAAGRycy9kb3ducmV2LnhtbFBLBQYAAAAABAAEAPMAAAAZBgAA&#10;AAA=&#10;" o:allowincell="f" filled="f" stroked="f">
              <v:textbox>
                <w:txbxContent>
                  <w:p w:rsidR="00227E9B" w:rsidRDefault="00227E9B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(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9F74EC"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>)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9B" w:rsidRDefault="009F74EC">
    <w:pPr>
      <w:pStyle w:val="Sidhuvud"/>
    </w:pPr>
    <w:r>
      <w:t xml:space="preserve">xx </w:t>
    </w:r>
    <w:proofErr w:type="spellStart"/>
    <w:r>
      <w:t>månad</w:t>
    </w:r>
    <w:proofErr w:type="spellEnd"/>
    <w:r>
      <w:t xml:space="preserve"> 2</w:t>
    </w:r>
    <w:r w:rsidR="00F15D6D">
      <w:rPr>
        <w:noProof/>
        <w:sz w:val="20"/>
        <w:lang w:val="sv-SE"/>
      </w:rPr>
      <mc:AlternateContent>
        <mc:Choice Requires="wps">
          <w:drawing>
            <wp:anchor distT="0" distB="0" distL="0" distR="0" simplePos="0" relativeHeight="251658752" behindDoc="1" locked="1" layoutInCell="0" allowOverlap="1" wp14:anchorId="034E9B28" wp14:editId="79A30619">
              <wp:simplePos x="0" y="0"/>
              <wp:positionH relativeFrom="page">
                <wp:posOffset>6938010</wp:posOffset>
              </wp:positionH>
              <wp:positionV relativeFrom="page">
                <wp:posOffset>9795510</wp:posOffset>
              </wp:positionV>
              <wp:extent cx="228600" cy="228600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E9B" w:rsidRDefault="00227E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E9B2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546.3pt;margin-top:771.3pt;width:18pt;height:1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NNtAIAAL8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SW2OkOvU3B66MHNjHAMXXZMdX8vy28aCblqqNiyW6Xk0DBaQXahvelfXJ1w&#10;tAXZDB9lBWHozkgHNNaqs6WDYiBAhy49nTpjUynhMIrieQCWEkyHtY1A0+PlXmnznskO2UWGFTTe&#10;gdP9vTaT69HFxhKy4G0L5zRtxbMDwJxOIDRctTabhOvlzyRI1vE6Jh6J5muPBHnu3RYr4s2LcDHL&#10;3+WrVR7+snFDkja8qpiwYY66Csmf9e2g8EkRJ2Vp2fLKwtmUtNpuVq1Cewq6LtznSg6Ws5v/PA1X&#10;L+DyglIYkeAuSrxiHi88UpCZlyyC2AvC5C6ZByQhefGc0j0X7N8poSHDySyaTVo6J/2CW+C+19xo&#10;2nEDk6PlXYbjkxNNrQLXonKtNZS30/qiFDb9cymg3cdGO71aiU5iNeNmdA/DidlqeSOrJxCwkiAw&#10;0CJMPVg0Uv3AaIAJkmH9fUcVw6j9IOARJCEhduS4DZktItioS8vm0kJFCVAZNhhNy5WZxtSuV3zb&#10;QKTp2Ql5Cw+n5k7U56wOzw2mhON2mGh2DF3undd57i5/AwAA//8DAFBLAwQUAAYACAAAACEAMIV5&#10;fd4AAAAPAQAADwAAAGRycy9kb3ducmV2LnhtbEyPQW/CMAyF75P4D5GRdhsJFTDomiK0addNYwNp&#10;t9CYtqJxqibQ7t/PPW2379lPz8/ZdnCNuGEXak8a5jMFAqnwtqZSw9fn68MaRIiGrGk8oYYfDLDN&#10;J3eZSa3v6QNv+1gKDqGQGg1VjG0qZSgqdCbMfIvEu7PvnIksu1LazvQc7hqZKLWSztTEFyrT4nOF&#10;xWV/dRoOb+fv40K9ly9u2fZ+UJLcRmp9Px12TyAiDvHPDGN9rg45dzr5K9kgGtZqk6zYy7RcjDR6&#10;5sma6TTOHplknsn/f+S/AAAA//8DAFBLAQItABQABgAIAAAAIQC2gziS/gAAAOEBAAATAAAAAAAA&#10;AAAAAAAAAAAAAABbQ29udGVudF9UeXBlc10ueG1sUEsBAi0AFAAGAAgAAAAhADj9If/WAAAAlAEA&#10;AAsAAAAAAAAAAAAAAAAALwEAAF9yZWxzLy5yZWxzUEsBAi0AFAAGAAgAAAAhALH1k020AgAAvwUA&#10;AA4AAAAAAAAAAAAAAAAALgIAAGRycy9lMm9Eb2MueG1sUEsBAi0AFAAGAAgAAAAhADCFeX3eAAAA&#10;DwEAAA8AAAAAAAAAAAAAAAAADgUAAGRycy9kb3ducmV2LnhtbFBLBQYAAAAABAAEAPMAAAAZBgAA&#10;AAA=&#10;" o:allowincell="f" filled="f" stroked="f">
              <v:textbox>
                <w:txbxContent>
                  <w:p w:rsidR="00227E9B" w:rsidRDefault="00227E9B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0XX</w:t>
    </w:r>
  </w:p>
  <w:p w:rsidR="00227E9B" w:rsidRDefault="009F74EC" w:rsidP="00187A9F">
    <w:pPr>
      <w:pStyle w:val="Test"/>
    </w:pPr>
    <w:r w:rsidRPr="00921A63">
      <w:rPr>
        <w:noProof/>
        <w:sz w:val="20"/>
        <w:lang w:val="sv-SE"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1476375" cy="695325"/>
          <wp:effectExtent l="0" t="0" r="9525" b="0"/>
          <wp:wrapTight wrapText="bothSides">
            <wp:wrapPolygon edited="0">
              <wp:start x="0" y="0"/>
              <wp:lineTo x="0" y="14795"/>
              <wp:lineTo x="21461" y="14795"/>
              <wp:lineTo x="21461" y="0"/>
              <wp:lineTo x="0" y="0"/>
            </wp:wrapPolygon>
          </wp:wrapTight>
          <wp:docPr id="10" name="Bild 10" descr="Haninge_ligg_logo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aninge_ligg_logo_sv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52083"/>
                  <a:stretch/>
                </pic:blipFill>
                <pic:spPr bwMode="auto">
                  <a:xfrm>
                    <a:off x="0" y="0"/>
                    <a:ext cx="1476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53771"/>
    <w:multiLevelType w:val="hybridMultilevel"/>
    <w:tmpl w:val="59F8D9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EC"/>
    <w:rsid w:val="000E4583"/>
    <w:rsid w:val="000F671D"/>
    <w:rsid w:val="00112DBC"/>
    <w:rsid w:val="00187A9F"/>
    <w:rsid w:val="0020262D"/>
    <w:rsid w:val="0022440F"/>
    <w:rsid w:val="00227E9B"/>
    <w:rsid w:val="00323DB0"/>
    <w:rsid w:val="00354C47"/>
    <w:rsid w:val="00396434"/>
    <w:rsid w:val="003E615B"/>
    <w:rsid w:val="0050551D"/>
    <w:rsid w:val="0054634A"/>
    <w:rsid w:val="005E1EB5"/>
    <w:rsid w:val="00671252"/>
    <w:rsid w:val="0078091E"/>
    <w:rsid w:val="007E5242"/>
    <w:rsid w:val="008255EE"/>
    <w:rsid w:val="00957813"/>
    <w:rsid w:val="009D4EE6"/>
    <w:rsid w:val="009F74EC"/>
    <w:rsid w:val="00A000EC"/>
    <w:rsid w:val="00AC27F9"/>
    <w:rsid w:val="00B62598"/>
    <w:rsid w:val="00B90DF6"/>
    <w:rsid w:val="00BB7331"/>
    <w:rsid w:val="00C22ED4"/>
    <w:rsid w:val="00CE1E15"/>
    <w:rsid w:val="00D2753E"/>
    <w:rsid w:val="00E035E7"/>
    <w:rsid w:val="00E65207"/>
    <w:rsid w:val="00F15D6D"/>
    <w:rsid w:val="00F52B4C"/>
    <w:rsid w:val="00F751BB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AE42C"/>
  <w15:docId w15:val="{FFF911DE-8A28-4B11-B3AB-B47748F8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52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rsid w:val="00A000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00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A00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amnhuvud"/>
    <w:semiHidden/>
    <w:rsid w:val="00A000EC"/>
    <w:pPr>
      <w:tabs>
        <w:tab w:val="right" w:pos="9072"/>
      </w:tabs>
      <w:spacing w:before="440"/>
      <w:ind w:left="4990"/>
    </w:pPr>
    <w:rPr>
      <w:lang w:val="de-DE"/>
    </w:rPr>
  </w:style>
  <w:style w:type="paragraph" w:styleId="Sidfot">
    <w:name w:val="footer"/>
    <w:basedOn w:val="Normal"/>
    <w:semiHidden/>
    <w:rsid w:val="00A000EC"/>
    <w:pPr>
      <w:tabs>
        <w:tab w:val="center" w:pos="4536"/>
        <w:tab w:val="right" w:pos="9072"/>
      </w:tabs>
    </w:pPr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A000EC"/>
  </w:style>
  <w:style w:type="paragraph" w:styleId="Brdtext">
    <w:name w:val="Body Text"/>
    <w:basedOn w:val="Normal"/>
    <w:rsid w:val="00A000EC"/>
    <w:pPr>
      <w:ind w:right="510"/>
    </w:pPr>
  </w:style>
  <w:style w:type="paragraph" w:customStyle="1" w:styleId="mvh">
    <w:name w:val="mvh"/>
    <w:basedOn w:val="Brdtext"/>
    <w:next w:val="mvh2"/>
    <w:semiHidden/>
    <w:rsid w:val="00A000EC"/>
    <w:pPr>
      <w:spacing w:before="480"/>
    </w:pPr>
  </w:style>
  <w:style w:type="paragraph" w:customStyle="1" w:styleId="mvh2">
    <w:name w:val="mvh2"/>
    <w:basedOn w:val="mvh"/>
    <w:next w:val="mvh3"/>
    <w:semiHidden/>
    <w:rsid w:val="00A000EC"/>
    <w:pPr>
      <w:spacing w:before="0"/>
    </w:pPr>
  </w:style>
  <w:style w:type="paragraph" w:customStyle="1" w:styleId="mvh3">
    <w:name w:val="mvh3"/>
    <w:basedOn w:val="mvh2"/>
    <w:semiHidden/>
    <w:rsid w:val="00A000EC"/>
    <w:pPr>
      <w:spacing w:after="120"/>
    </w:pPr>
  </w:style>
  <w:style w:type="paragraph" w:customStyle="1" w:styleId="Sidfotrubrik">
    <w:name w:val="Sidfotrubrik"/>
    <w:basedOn w:val="Sidfot"/>
    <w:semiHidden/>
    <w:rsid w:val="00A000EC"/>
    <w:pPr>
      <w:tabs>
        <w:tab w:val="clear" w:pos="4536"/>
        <w:tab w:val="clear" w:pos="9072"/>
        <w:tab w:val="left" w:pos="1077"/>
        <w:tab w:val="left" w:pos="2761"/>
        <w:tab w:val="left" w:pos="4678"/>
        <w:tab w:val="left" w:pos="8040"/>
      </w:tabs>
      <w:ind w:left="-709" w:right="-624"/>
    </w:pPr>
    <w:rPr>
      <w:b/>
      <w:sz w:val="14"/>
      <w:lang w:val="en-GB"/>
    </w:rPr>
  </w:style>
  <w:style w:type="paragraph" w:customStyle="1" w:styleId="Sidfotbrd">
    <w:name w:val="Sidfotbröd"/>
    <w:basedOn w:val="Sidfotrubrik"/>
    <w:semiHidden/>
    <w:rsid w:val="00A000EC"/>
    <w:pPr>
      <w:ind w:right="-907"/>
    </w:pPr>
    <w:rPr>
      <w:b w:val="0"/>
    </w:rPr>
  </w:style>
  <w:style w:type="paragraph" w:customStyle="1" w:styleId="Angende">
    <w:name w:val="Angående"/>
    <w:basedOn w:val="Normal"/>
    <w:next w:val="Brdtext"/>
    <w:semiHidden/>
    <w:rsid w:val="00A000EC"/>
    <w:pPr>
      <w:spacing w:after="240"/>
    </w:pPr>
    <w:rPr>
      <w:rFonts w:ascii="Arial" w:hAnsi="Arial"/>
      <w:bCs/>
      <w:sz w:val="32"/>
    </w:rPr>
  </w:style>
  <w:style w:type="paragraph" w:customStyle="1" w:styleId="Sidhuvudblank">
    <w:name w:val="Sidhuvudblank"/>
    <w:basedOn w:val="Sidhuvud"/>
    <w:semiHidden/>
    <w:rsid w:val="00A000EC"/>
    <w:pPr>
      <w:spacing w:after="960"/>
    </w:pPr>
  </w:style>
  <w:style w:type="paragraph" w:customStyle="1" w:styleId="Namnhuvud">
    <w:name w:val="Namnhuvud"/>
    <w:basedOn w:val="Normal"/>
    <w:next w:val="Logo"/>
    <w:semiHidden/>
    <w:rsid w:val="00354C47"/>
    <w:pPr>
      <w:ind w:right="-1559" w:firstLine="4990"/>
    </w:pPr>
    <w:rPr>
      <w:lang w:val="de-DE"/>
    </w:rPr>
  </w:style>
  <w:style w:type="paragraph" w:customStyle="1" w:styleId="Sidhuvudfortryck">
    <w:name w:val="Sidhuvudfortryck"/>
    <w:basedOn w:val="Sidhuvud"/>
    <w:next w:val="Namnhuvud"/>
    <w:semiHidden/>
    <w:rsid w:val="00A000EC"/>
    <w:pPr>
      <w:spacing w:after="1160"/>
    </w:pPr>
  </w:style>
  <w:style w:type="paragraph" w:customStyle="1" w:styleId="Sidhuvud2">
    <w:name w:val="Sidhuvud2"/>
    <w:basedOn w:val="Sidhuvud"/>
    <w:semiHidden/>
    <w:rsid w:val="00A000EC"/>
    <w:pPr>
      <w:ind w:right="-1559"/>
    </w:pPr>
    <w:rPr>
      <w:noProof/>
    </w:rPr>
  </w:style>
  <w:style w:type="paragraph" w:customStyle="1" w:styleId="Logo">
    <w:name w:val="Logo"/>
    <w:basedOn w:val="Sidhuvud"/>
    <w:semiHidden/>
    <w:rsid w:val="00A000EC"/>
    <w:pPr>
      <w:spacing w:after="120"/>
      <w:ind w:left="0"/>
    </w:pPr>
  </w:style>
  <w:style w:type="paragraph" w:customStyle="1" w:styleId="NamnHuvudForvaltning">
    <w:name w:val="NamnHuvudForvaltning"/>
    <w:basedOn w:val="Logo"/>
    <w:semiHidden/>
    <w:rsid w:val="00E65207"/>
    <w:pPr>
      <w:pBdr>
        <w:top w:val="single" w:sz="4" w:space="1" w:color="auto"/>
      </w:pBdr>
      <w:spacing w:before="0" w:after="420" w:line="380" w:lineRule="atLeast"/>
      <w:ind w:left="-720" w:right="7173"/>
    </w:pPr>
    <w:rPr>
      <w:rFonts w:ascii="Arial" w:hAnsi="Arial"/>
      <w:b/>
      <w:color w:val="333333"/>
      <w:spacing w:val="-2"/>
      <w:sz w:val="16"/>
    </w:rPr>
  </w:style>
  <w:style w:type="table" w:styleId="Diskrettabell1">
    <w:name w:val="Table Subtle 1"/>
    <w:basedOn w:val="Normaltabell"/>
    <w:semiHidden/>
    <w:rsid w:val="00F15D6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15D6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F15D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15D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15D6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15D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F15D6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15D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15D6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F15D6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F15D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F15D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15D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15D6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15D6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F15D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15D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15D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15D6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15D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15D6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15D6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15D6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15D6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15D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15D6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15D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15D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15D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15D6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15D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F1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F15D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15D6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15D6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15D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15D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15D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15D6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15D6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F15D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15D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15D6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rsid w:val="000E45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E4583"/>
    <w:rPr>
      <w:rFonts w:ascii="Tahoma" w:hAnsi="Tahoma" w:cs="Tahoma"/>
      <w:sz w:val="16"/>
      <w:szCs w:val="16"/>
    </w:rPr>
  </w:style>
  <w:style w:type="paragraph" w:customStyle="1" w:styleId="Test">
    <w:name w:val="Test"/>
    <w:qFormat/>
    <w:rsid w:val="00187A9F"/>
    <w:pPr>
      <w:spacing w:before="440" w:after="120"/>
    </w:pPr>
    <w:rPr>
      <w:rFonts w:ascii="Garamond" w:hAnsi="Garamond"/>
      <w:sz w:val="24"/>
      <w:szCs w:val="24"/>
      <w:lang w:val="de-DE"/>
    </w:rPr>
  </w:style>
  <w:style w:type="character" w:styleId="Stark">
    <w:name w:val="Strong"/>
    <w:basedOn w:val="Standardstycketeckensnitt"/>
    <w:qFormat/>
    <w:rsid w:val="009F7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Mallar%20och%20Teman\Haninge%20kommun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Björkö Mjukvaruinformation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Brolin</dc:creator>
  <cp:lastModifiedBy>Frida Brolin</cp:lastModifiedBy>
  <cp:revision>1</cp:revision>
  <cp:lastPrinted>2004-10-21T20:12:00Z</cp:lastPrinted>
  <dcterms:created xsi:type="dcterms:W3CDTF">2021-03-23T09:21:00Z</dcterms:created>
  <dcterms:modified xsi:type="dcterms:W3CDTF">2021-03-23T09:27:00Z</dcterms:modified>
</cp:coreProperties>
</file>