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8214" w14:textId="77777777" w:rsidR="009B0BE8" w:rsidRPr="002B7870" w:rsidRDefault="009B0BE8" w:rsidP="009B0BE8">
      <w:pPr>
        <w:rPr>
          <w:rFonts w:asciiTheme="minorHAnsi" w:hAnsiTheme="minorHAnsi"/>
        </w:rPr>
      </w:pPr>
    </w:p>
    <w:p w14:paraId="311F04B8" w14:textId="238FDC1C" w:rsidR="009B0BE8" w:rsidRPr="002B7870" w:rsidRDefault="00060860" w:rsidP="009B0BE8">
      <w:pPr>
        <w:rPr>
          <w:rFonts w:asciiTheme="minorHAnsi" w:hAnsiTheme="minorHAnsi"/>
        </w:rPr>
      </w:pPr>
      <w:r w:rsidRPr="002B7870">
        <w:rPr>
          <w:rFonts w:asciiTheme="minorHAnsi" w:hAnsiTheme="minorHAnsi"/>
        </w:rPr>
        <w:tab/>
      </w:r>
      <w:r w:rsidRPr="002B7870">
        <w:rPr>
          <w:rFonts w:asciiTheme="minorHAnsi" w:hAnsiTheme="minorHAnsi"/>
        </w:rPr>
        <w:tab/>
      </w:r>
      <w:r w:rsidRPr="002B7870">
        <w:rPr>
          <w:rFonts w:asciiTheme="minorHAnsi" w:hAnsiTheme="minorHAnsi"/>
        </w:rPr>
        <w:tab/>
      </w:r>
      <w:r w:rsidR="00A01370">
        <w:rPr>
          <w:rFonts w:asciiTheme="minorHAnsi" w:hAnsiTheme="minorHAnsi"/>
        </w:rPr>
        <w:t xml:space="preserve">Uppdaterad </w:t>
      </w:r>
      <w:r w:rsidR="001F79FE">
        <w:rPr>
          <w:rFonts w:asciiTheme="minorHAnsi" w:hAnsiTheme="minorHAnsi"/>
        </w:rPr>
        <w:t>20</w:t>
      </w:r>
      <w:r w:rsidR="00A01370">
        <w:rPr>
          <w:rFonts w:asciiTheme="minorHAnsi" w:hAnsiTheme="minorHAnsi"/>
        </w:rPr>
        <w:t>230920</w:t>
      </w:r>
    </w:p>
    <w:p w14:paraId="0E04DD50" w14:textId="77777777" w:rsidR="009B0BE8" w:rsidRPr="002B7870" w:rsidRDefault="009B0BE8" w:rsidP="009B0BE8">
      <w:pPr>
        <w:rPr>
          <w:rFonts w:asciiTheme="minorHAnsi" w:hAnsiTheme="minorHAnsi"/>
        </w:rPr>
      </w:pPr>
      <w:r w:rsidRPr="002B7870">
        <w:rPr>
          <w:rFonts w:asciiTheme="minorHAnsi" w:hAnsiTheme="minorHAnsi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36497E" wp14:editId="3DAE18FA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482090" cy="840105"/>
            <wp:effectExtent l="0" t="0" r="3810" b="0"/>
            <wp:wrapTight wrapText="bothSides">
              <wp:wrapPolygon edited="0">
                <wp:start x="0" y="0"/>
                <wp:lineTo x="0" y="21061"/>
                <wp:lineTo x="21378" y="21061"/>
                <wp:lineTo x="21378" y="0"/>
                <wp:lineTo x="0" y="0"/>
              </wp:wrapPolygon>
            </wp:wrapTight>
            <wp:docPr id="2" name="Bildobjekt 2" descr="1HAN_logo_KomStyrFör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1HAN_logo_KomStyrFörv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1E19F" w14:textId="77777777" w:rsidR="005A7565" w:rsidRPr="009F4E56" w:rsidRDefault="005A7565" w:rsidP="005A7565">
      <w:pPr>
        <w:pStyle w:val="Rubrik1"/>
        <w:rPr>
          <w:rFonts w:asciiTheme="minorHAnsi" w:eastAsiaTheme="minorHAnsi" w:hAnsiTheme="minorHAnsi" w:cs="Times New Roman"/>
          <w:sz w:val="22"/>
          <w:szCs w:val="22"/>
        </w:rPr>
      </w:pPr>
      <w:bookmarkStart w:id="0" w:name="_Toc498330454"/>
    </w:p>
    <w:p w14:paraId="75D5BFEA" w14:textId="7121D829" w:rsidR="00D01846" w:rsidRPr="009F4E56" w:rsidRDefault="009F4E56" w:rsidP="005A7565">
      <w:pPr>
        <w:pStyle w:val="Rubrik1"/>
      </w:pPr>
      <w:r w:rsidRPr="009F4E56">
        <w:t>Rutin</w:t>
      </w:r>
      <w:r w:rsidR="002130F3" w:rsidRPr="009F4E56">
        <w:t xml:space="preserve"> för r</w:t>
      </w:r>
      <w:r w:rsidR="00D01846" w:rsidRPr="009F4E56">
        <w:t>egisterutdrag</w:t>
      </w:r>
      <w:r w:rsidR="008D105F" w:rsidRPr="009F4E56">
        <w:t xml:space="preserve"> (Personuppgiftsutdrag</w:t>
      </w:r>
      <w:r w:rsidR="00EF562F" w:rsidRPr="009F4E56">
        <w:t>)</w:t>
      </w:r>
    </w:p>
    <w:p w14:paraId="0614DD36" w14:textId="77777777" w:rsidR="005A7565" w:rsidRPr="009F4E56" w:rsidRDefault="005A7565" w:rsidP="005A7565">
      <w:pPr>
        <w:rPr>
          <w:b/>
          <w:bCs/>
        </w:rPr>
      </w:pPr>
    </w:p>
    <w:p w14:paraId="0DA546DC" w14:textId="798A1765" w:rsidR="009F4E56" w:rsidRDefault="00521F60" w:rsidP="0083520A">
      <w:pPr>
        <w:spacing w:line="276" w:lineRule="auto"/>
        <w:rPr>
          <w:rFonts w:asciiTheme="minorHAnsi" w:hAnsiTheme="minorHAnsi"/>
          <w:sz w:val="24"/>
          <w:szCs w:val="24"/>
        </w:rPr>
      </w:pPr>
      <w:r w:rsidRPr="009F4E56">
        <w:rPr>
          <w:rFonts w:asciiTheme="minorHAnsi" w:hAnsiTheme="minorHAnsi"/>
          <w:sz w:val="24"/>
          <w:szCs w:val="24"/>
        </w:rPr>
        <w:t xml:space="preserve">Haninge kommun är </w:t>
      </w:r>
      <w:r w:rsidR="000100B6" w:rsidRPr="009F4E56">
        <w:rPr>
          <w:rFonts w:asciiTheme="minorHAnsi" w:hAnsiTheme="minorHAnsi"/>
          <w:sz w:val="24"/>
          <w:szCs w:val="24"/>
        </w:rPr>
        <w:t xml:space="preserve">enligt </w:t>
      </w:r>
      <w:r w:rsidR="008D5BD0" w:rsidRPr="009F4E56">
        <w:rPr>
          <w:rFonts w:asciiTheme="minorHAnsi" w:hAnsiTheme="minorHAnsi"/>
          <w:sz w:val="24"/>
          <w:szCs w:val="24"/>
        </w:rPr>
        <w:t xml:space="preserve">art. 15 dataskyddsförordningen och </w:t>
      </w:r>
      <w:r w:rsidR="001F79FE" w:rsidRPr="009F4E56">
        <w:rPr>
          <w:rFonts w:asciiTheme="minorHAnsi" w:hAnsiTheme="minorHAnsi"/>
          <w:sz w:val="24"/>
          <w:szCs w:val="24"/>
        </w:rPr>
        <w:t>kap.</w:t>
      </w:r>
      <w:r w:rsidR="008D5BD0" w:rsidRPr="009F4E56">
        <w:rPr>
          <w:rFonts w:asciiTheme="minorHAnsi" w:hAnsiTheme="minorHAnsi"/>
          <w:sz w:val="24"/>
          <w:szCs w:val="24"/>
        </w:rPr>
        <w:t xml:space="preserve"> 5 i </w:t>
      </w:r>
      <w:r w:rsidR="001F79FE" w:rsidRPr="009F4E56">
        <w:rPr>
          <w:rFonts w:asciiTheme="minorHAnsi" w:hAnsiTheme="minorHAnsi"/>
          <w:sz w:val="24"/>
          <w:szCs w:val="24"/>
        </w:rPr>
        <w:t>lag med kompletterande bestämmelser till EU:s dataskyddsförordning (2018:218) s</w:t>
      </w:r>
      <w:r w:rsidRPr="009F4E56">
        <w:rPr>
          <w:rFonts w:asciiTheme="minorHAnsi" w:hAnsiTheme="minorHAnsi"/>
          <w:sz w:val="24"/>
          <w:szCs w:val="24"/>
        </w:rPr>
        <w:t xml:space="preserve">kyldig att på den enskildes </w:t>
      </w:r>
      <w:r w:rsidR="001F79FE" w:rsidRPr="009F4E56">
        <w:rPr>
          <w:rFonts w:asciiTheme="minorHAnsi" w:hAnsiTheme="minorHAnsi"/>
          <w:sz w:val="24"/>
          <w:szCs w:val="24"/>
        </w:rPr>
        <w:t>begäran lämna information om vilka</w:t>
      </w:r>
      <w:r w:rsidRPr="009F4E56">
        <w:rPr>
          <w:rFonts w:asciiTheme="minorHAnsi" w:hAnsiTheme="minorHAnsi"/>
          <w:sz w:val="24"/>
          <w:szCs w:val="24"/>
        </w:rPr>
        <w:t xml:space="preserve"> personuppgifter </w:t>
      </w:r>
      <w:r w:rsidR="001F79FE" w:rsidRPr="009F4E56">
        <w:rPr>
          <w:rFonts w:asciiTheme="minorHAnsi" w:hAnsiTheme="minorHAnsi"/>
          <w:sz w:val="24"/>
          <w:szCs w:val="24"/>
        </w:rPr>
        <w:t xml:space="preserve">som </w:t>
      </w:r>
      <w:r w:rsidRPr="009F4E56">
        <w:rPr>
          <w:rFonts w:asciiTheme="minorHAnsi" w:hAnsiTheme="minorHAnsi"/>
          <w:sz w:val="24"/>
          <w:szCs w:val="24"/>
        </w:rPr>
        <w:t>behandlas. Enligt förordningen s</w:t>
      </w:r>
      <w:r w:rsidR="00764D9E" w:rsidRPr="009F4E56">
        <w:rPr>
          <w:rFonts w:asciiTheme="minorHAnsi" w:hAnsiTheme="minorHAnsi"/>
          <w:sz w:val="24"/>
          <w:szCs w:val="24"/>
        </w:rPr>
        <w:t xml:space="preserve">ka informationen som lämnas </w:t>
      </w:r>
      <w:r w:rsidRPr="009F4E56">
        <w:rPr>
          <w:rFonts w:asciiTheme="minorHAnsi" w:hAnsiTheme="minorHAnsi"/>
          <w:sz w:val="24"/>
          <w:szCs w:val="24"/>
        </w:rPr>
        <w:t xml:space="preserve">vara kortfattad, lättbegriplig och utformad med ett tydligt och enkelt språk. </w:t>
      </w:r>
      <w:r w:rsidR="00764D9E" w:rsidRPr="009F4E56">
        <w:rPr>
          <w:rFonts w:asciiTheme="minorHAnsi" w:hAnsiTheme="minorHAnsi"/>
          <w:sz w:val="24"/>
          <w:szCs w:val="24"/>
        </w:rPr>
        <w:t>D</w:t>
      </w:r>
      <w:r w:rsidRPr="009F4E56">
        <w:rPr>
          <w:rFonts w:asciiTheme="minorHAnsi" w:hAnsiTheme="minorHAnsi"/>
          <w:sz w:val="24"/>
          <w:szCs w:val="24"/>
        </w:rPr>
        <w:t xml:space="preserve">et ska </w:t>
      </w:r>
      <w:proofErr w:type="gramStart"/>
      <w:r w:rsidR="001C181E" w:rsidRPr="009F4E56">
        <w:rPr>
          <w:rFonts w:asciiTheme="minorHAnsi" w:hAnsiTheme="minorHAnsi"/>
          <w:sz w:val="24"/>
          <w:szCs w:val="24"/>
        </w:rPr>
        <w:t>t.ex.</w:t>
      </w:r>
      <w:proofErr w:type="gramEnd"/>
      <w:r w:rsidR="001C181E" w:rsidRPr="009F4E56">
        <w:rPr>
          <w:rFonts w:asciiTheme="minorHAnsi" w:hAnsiTheme="minorHAnsi"/>
          <w:sz w:val="24"/>
          <w:szCs w:val="24"/>
        </w:rPr>
        <w:t xml:space="preserve"> framgå </w:t>
      </w:r>
      <w:r w:rsidR="00D01846" w:rsidRPr="009F4E56">
        <w:rPr>
          <w:rFonts w:asciiTheme="minorHAnsi" w:hAnsiTheme="minorHAnsi"/>
          <w:sz w:val="24"/>
          <w:szCs w:val="24"/>
        </w:rPr>
        <w:t>vilk</w:t>
      </w:r>
      <w:r w:rsidRPr="009F4E56">
        <w:rPr>
          <w:rFonts w:asciiTheme="minorHAnsi" w:hAnsiTheme="minorHAnsi"/>
          <w:sz w:val="24"/>
          <w:szCs w:val="24"/>
        </w:rPr>
        <w:t>a uppgifter som behandlas</w:t>
      </w:r>
      <w:r w:rsidR="00D01846" w:rsidRPr="009F4E56">
        <w:rPr>
          <w:rFonts w:asciiTheme="minorHAnsi" w:hAnsiTheme="minorHAnsi"/>
          <w:sz w:val="24"/>
          <w:szCs w:val="24"/>
        </w:rPr>
        <w:t>, ändamålet med behandlingen samt om möjligt när uppgifterna kommer att gallras</w:t>
      </w:r>
      <w:r w:rsidR="001C181E" w:rsidRPr="009F4E56">
        <w:rPr>
          <w:rFonts w:asciiTheme="minorHAnsi" w:hAnsiTheme="minorHAnsi"/>
          <w:sz w:val="24"/>
          <w:szCs w:val="24"/>
        </w:rPr>
        <w:t>, eller de kriterier som används för att fastställa denna period</w:t>
      </w:r>
      <w:r w:rsidR="00D01846" w:rsidRPr="009F4E56">
        <w:rPr>
          <w:rFonts w:asciiTheme="minorHAnsi" w:hAnsiTheme="minorHAnsi"/>
          <w:sz w:val="24"/>
          <w:szCs w:val="24"/>
        </w:rPr>
        <w:t>.</w:t>
      </w:r>
      <w:r w:rsidRPr="009F4E56">
        <w:rPr>
          <w:rFonts w:asciiTheme="minorHAnsi" w:hAnsiTheme="minorHAnsi"/>
          <w:sz w:val="24"/>
          <w:szCs w:val="24"/>
        </w:rPr>
        <w:t xml:space="preserve"> </w:t>
      </w:r>
      <w:r w:rsidR="009F4E56" w:rsidRPr="009F4E56">
        <w:rPr>
          <w:rFonts w:asciiTheme="minorHAnsi" w:hAnsiTheme="minorHAnsi"/>
          <w:sz w:val="24"/>
          <w:szCs w:val="24"/>
        </w:rPr>
        <w:t xml:space="preserve">Ett registerutdrag behöver inte innehålla alla handlingar som innehåller personuppgifter utan oftast är det tillräckligt med en sammanställning av de personuppgifter som förekommer i handlingen. </w:t>
      </w:r>
      <w:r w:rsidR="009F4E56">
        <w:rPr>
          <w:rFonts w:asciiTheme="minorHAnsi" w:hAnsiTheme="minorHAnsi"/>
          <w:sz w:val="24"/>
          <w:szCs w:val="24"/>
        </w:rPr>
        <w:t xml:space="preserve">Om det bara finns tre eller färre handlingar </w:t>
      </w:r>
      <w:r w:rsidR="009F4E56" w:rsidRPr="009F4E56">
        <w:rPr>
          <w:rFonts w:asciiTheme="minorHAnsi" w:hAnsiTheme="minorHAnsi"/>
          <w:sz w:val="24"/>
          <w:szCs w:val="24"/>
        </w:rPr>
        <w:t>som innehåller den enskildes personuppgifter</w:t>
      </w:r>
      <w:r w:rsidR="009F4E56">
        <w:rPr>
          <w:rFonts w:asciiTheme="minorHAnsi" w:hAnsiTheme="minorHAnsi"/>
          <w:sz w:val="24"/>
          <w:szCs w:val="24"/>
        </w:rPr>
        <w:t xml:space="preserve"> </w:t>
      </w:r>
      <w:r w:rsidR="009F4E56" w:rsidRPr="009F4E56">
        <w:rPr>
          <w:rFonts w:asciiTheme="minorHAnsi" w:hAnsiTheme="minorHAnsi"/>
          <w:sz w:val="24"/>
          <w:szCs w:val="24"/>
        </w:rPr>
        <w:t>är det lämpligt att skicka med dem</w:t>
      </w:r>
      <w:r w:rsidR="0083520A">
        <w:rPr>
          <w:rFonts w:asciiTheme="minorHAnsi" w:hAnsiTheme="minorHAnsi"/>
          <w:sz w:val="24"/>
          <w:szCs w:val="24"/>
        </w:rPr>
        <w:t xml:space="preserve"> som en service. </w:t>
      </w:r>
      <w:r w:rsidR="009F4E56" w:rsidRPr="009F4E56">
        <w:rPr>
          <w:rFonts w:asciiTheme="minorHAnsi" w:hAnsiTheme="minorHAnsi"/>
          <w:sz w:val="24"/>
          <w:szCs w:val="24"/>
        </w:rPr>
        <w:t>Syftet med ett registerutdrag är att den enskilde ska kunna kontrollera uppgifternas riktighet och laglighet.</w:t>
      </w:r>
    </w:p>
    <w:p w14:paraId="3A0B12C2" w14:textId="77777777" w:rsidR="009F4E56" w:rsidRDefault="009F4E56" w:rsidP="00764D9E">
      <w:pPr>
        <w:rPr>
          <w:rFonts w:asciiTheme="minorHAnsi" w:hAnsiTheme="minorHAnsi"/>
          <w:sz w:val="24"/>
          <w:szCs w:val="24"/>
        </w:rPr>
      </w:pPr>
    </w:p>
    <w:p w14:paraId="2430770F" w14:textId="189C2A2F" w:rsidR="00521F60" w:rsidRPr="002B7870" w:rsidRDefault="00521F60" w:rsidP="0083520A">
      <w:pPr>
        <w:spacing w:line="276" w:lineRule="auto"/>
        <w:rPr>
          <w:rFonts w:asciiTheme="minorHAnsi" w:hAnsiTheme="minorHAnsi"/>
          <w:sz w:val="24"/>
          <w:szCs w:val="24"/>
        </w:rPr>
      </w:pPr>
      <w:r w:rsidRPr="002B7870">
        <w:rPr>
          <w:rFonts w:asciiTheme="minorHAnsi" w:hAnsiTheme="minorHAnsi"/>
          <w:sz w:val="24"/>
          <w:szCs w:val="24"/>
        </w:rPr>
        <w:t xml:space="preserve">Informationen ska ges i form av ett utdrag som lämnas kostnadsfritt. Det finns ingen gräns för hur ofta en fysisk person kan begära ett utdrag, men </w:t>
      </w:r>
      <w:r w:rsidR="001C181E" w:rsidRPr="002B7870">
        <w:rPr>
          <w:rFonts w:asciiTheme="minorHAnsi" w:hAnsiTheme="minorHAnsi"/>
          <w:sz w:val="24"/>
          <w:szCs w:val="24"/>
        </w:rPr>
        <w:t>om b</w:t>
      </w:r>
      <w:r w:rsidR="00CC5F03" w:rsidRPr="002B7870">
        <w:rPr>
          <w:rFonts w:asciiTheme="minorHAnsi" w:hAnsiTheme="minorHAnsi"/>
          <w:sz w:val="24"/>
          <w:szCs w:val="24"/>
        </w:rPr>
        <w:t xml:space="preserve">egäran är ogrundad eller </w:t>
      </w:r>
      <w:r w:rsidR="001C181E" w:rsidRPr="002B7870">
        <w:rPr>
          <w:rFonts w:asciiTheme="minorHAnsi" w:hAnsiTheme="minorHAnsi"/>
          <w:sz w:val="24"/>
          <w:szCs w:val="24"/>
        </w:rPr>
        <w:t xml:space="preserve">orimlig, speciellt med tanke på </w:t>
      </w:r>
      <w:r w:rsidR="001C181E" w:rsidRPr="00906FA8">
        <w:rPr>
          <w:rFonts w:asciiTheme="minorHAnsi" w:hAnsiTheme="minorHAnsi"/>
          <w:sz w:val="24"/>
          <w:szCs w:val="24"/>
        </w:rPr>
        <w:t>dess repetitiva art</w:t>
      </w:r>
      <w:r w:rsidRPr="00906FA8">
        <w:rPr>
          <w:rFonts w:asciiTheme="minorHAnsi" w:hAnsiTheme="minorHAnsi"/>
          <w:sz w:val="24"/>
          <w:szCs w:val="24"/>
        </w:rPr>
        <w:t>, kan en rimlig avgift för administrationen tas ut</w:t>
      </w:r>
      <w:r w:rsidR="00764D9E" w:rsidRPr="00906FA8">
        <w:rPr>
          <w:rFonts w:asciiTheme="minorHAnsi" w:hAnsiTheme="minorHAnsi"/>
          <w:sz w:val="24"/>
          <w:szCs w:val="24"/>
        </w:rPr>
        <w:t xml:space="preserve">. </w:t>
      </w:r>
      <w:r w:rsidR="008D5BD0" w:rsidRPr="00906FA8">
        <w:rPr>
          <w:rFonts w:asciiTheme="minorHAnsi" w:hAnsiTheme="minorHAnsi"/>
          <w:sz w:val="24"/>
          <w:szCs w:val="24"/>
        </w:rPr>
        <w:t xml:space="preserve">En gräns för repetitiv art </w:t>
      </w:r>
      <w:r w:rsidR="0084066E">
        <w:rPr>
          <w:rFonts w:asciiTheme="minorHAnsi" w:hAnsiTheme="minorHAnsi"/>
          <w:sz w:val="24"/>
          <w:szCs w:val="24"/>
        </w:rPr>
        <w:t xml:space="preserve">är den </w:t>
      </w:r>
      <w:r w:rsidR="001A67DA">
        <w:rPr>
          <w:rFonts w:asciiTheme="minorHAnsi" w:hAnsiTheme="minorHAnsi"/>
          <w:sz w:val="24"/>
          <w:szCs w:val="24"/>
        </w:rPr>
        <w:t>tred</w:t>
      </w:r>
      <w:r w:rsidR="008D5BD0" w:rsidRPr="00906FA8">
        <w:rPr>
          <w:rFonts w:asciiTheme="minorHAnsi" w:hAnsiTheme="minorHAnsi"/>
          <w:sz w:val="24"/>
          <w:szCs w:val="24"/>
        </w:rPr>
        <w:t xml:space="preserve">je begäran </w:t>
      </w:r>
      <w:r w:rsidR="00906FA8" w:rsidRPr="00906FA8">
        <w:rPr>
          <w:rFonts w:asciiTheme="minorHAnsi" w:hAnsiTheme="minorHAnsi"/>
          <w:sz w:val="24"/>
          <w:szCs w:val="24"/>
        </w:rPr>
        <w:t>inom</w:t>
      </w:r>
      <w:r w:rsidR="008D5BD0" w:rsidRPr="00906FA8">
        <w:rPr>
          <w:rFonts w:asciiTheme="minorHAnsi" w:hAnsiTheme="minorHAnsi"/>
          <w:sz w:val="24"/>
          <w:szCs w:val="24"/>
        </w:rPr>
        <w:t xml:space="preserve"> ett år. </w:t>
      </w:r>
      <w:r w:rsidR="008D5BD0" w:rsidRPr="002B7870">
        <w:rPr>
          <w:rFonts w:asciiTheme="minorHAnsi" w:hAnsiTheme="minorHAnsi"/>
          <w:sz w:val="24"/>
          <w:szCs w:val="24"/>
        </w:rPr>
        <w:t xml:space="preserve">Det finns även möjlighet att vägra en begäran, det är då den personuppgiftsansvarige som måste visa, att begäran är uppenbart ogrundad och orimlig. </w:t>
      </w:r>
      <w:r w:rsidRPr="002B7870">
        <w:rPr>
          <w:rFonts w:asciiTheme="minorHAnsi" w:hAnsiTheme="minorHAnsi"/>
          <w:sz w:val="24"/>
          <w:szCs w:val="24"/>
        </w:rPr>
        <w:t>Informationen ska lämnas inom en månad om inte särskilda skäl föreligger</w:t>
      </w:r>
      <w:r w:rsidR="000100B6" w:rsidRPr="002B7870">
        <w:rPr>
          <w:rFonts w:asciiTheme="minorHAnsi" w:hAnsiTheme="minorHAnsi"/>
          <w:sz w:val="24"/>
          <w:szCs w:val="24"/>
        </w:rPr>
        <w:t xml:space="preserve">. Särskilda skäl </w:t>
      </w:r>
      <w:r w:rsidR="001C181E" w:rsidRPr="002B7870">
        <w:rPr>
          <w:rFonts w:asciiTheme="minorHAnsi" w:hAnsiTheme="minorHAnsi"/>
          <w:sz w:val="24"/>
          <w:szCs w:val="24"/>
        </w:rPr>
        <w:t xml:space="preserve">är </w:t>
      </w:r>
      <w:r w:rsidR="00764D9E" w:rsidRPr="002B7870">
        <w:rPr>
          <w:rFonts w:asciiTheme="minorHAnsi" w:hAnsiTheme="minorHAnsi"/>
          <w:sz w:val="24"/>
          <w:szCs w:val="24"/>
        </w:rPr>
        <w:t>många inkomna förfrågningar</w:t>
      </w:r>
      <w:r w:rsidR="00233B3C" w:rsidRPr="002B7870">
        <w:rPr>
          <w:rFonts w:asciiTheme="minorHAnsi" w:hAnsiTheme="minorHAnsi"/>
          <w:sz w:val="24"/>
          <w:szCs w:val="24"/>
        </w:rPr>
        <w:t xml:space="preserve"> eller en komplicerad begäran, </w:t>
      </w:r>
      <w:r w:rsidR="00CC5F03" w:rsidRPr="002B7870">
        <w:rPr>
          <w:rFonts w:asciiTheme="minorHAnsi" w:hAnsiTheme="minorHAnsi"/>
          <w:sz w:val="24"/>
          <w:szCs w:val="24"/>
        </w:rPr>
        <w:t>det</w:t>
      </w:r>
      <w:r w:rsidR="00233B3C" w:rsidRPr="002B7870">
        <w:rPr>
          <w:rFonts w:asciiTheme="minorHAnsi" w:hAnsiTheme="minorHAnsi"/>
          <w:sz w:val="24"/>
          <w:szCs w:val="24"/>
        </w:rPr>
        <w:t xml:space="preserve"> f</w:t>
      </w:r>
      <w:r w:rsidR="00CC5F03" w:rsidRPr="002B7870">
        <w:rPr>
          <w:rFonts w:asciiTheme="minorHAnsi" w:hAnsiTheme="minorHAnsi"/>
          <w:sz w:val="24"/>
          <w:szCs w:val="24"/>
        </w:rPr>
        <w:t>inns då</w:t>
      </w:r>
      <w:r w:rsidR="00764D9E" w:rsidRPr="002B7870">
        <w:rPr>
          <w:rFonts w:asciiTheme="minorHAnsi" w:hAnsiTheme="minorHAnsi"/>
          <w:sz w:val="24"/>
          <w:szCs w:val="24"/>
        </w:rPr>
        <w:t xml:space="preserve"> möjlighet till förlängning</w:t>
      </w:r>
      <w:r w:rsidR="00EF562F">
        <w:rPr>
          <w:rFonts w:asciiTheme="minorHAnsi" w:hAnsiTheme="minorHAnsi"/>
          <w:sz w:val="24"/>
          <w:szCs w:val="24"/>
        </w:rPr>
        <w:t>, dock m</w:t>
      </w:r>
      <w:r w:rsidR="000100B6" w:rsidRPr="002B7870">
        <w:rPr>
          <w:rFonts w:asciiTheme="minorHAnsi" w:hAnsiTheme="minorHAnsi"/>
          <w:sz w:val="24"/>
          <w:szCs w:val="24"/>
        </w:rPr>
        <w:t>ax</w:t>
      </w:r>
      <w:r w:rsidR="001A67DA">
        <w:rPr>
          <w:rFonts w:asciiTheme="minorHAnsi" w:hAnsiTheme="minorHAnsi"/>
          <w:sz w:val="24"/>
          <w:szCs w:val="24"/>
        </w:rPr>
        <w:t xml:space="preserve"> tre</w:t>
      </w:r>
      <w:r w:rsidR="00764D9E" w:rsidRPr="002B7870">
        <w:rPr>
          <w:rFonts w:asciiTheme="minorHAnsi" w:hAnsiTheme="minorHAnsi"/>
          <w:sz w:val="24"/>
          <w:szCs w:val="24"/>
        </w:rPr>
        <w:t xml:space="preserve"> måna</w:t>
      </w:r>
      <w:r w:rsidR="00233B3C" w:rsidRPr="002B7870">
        <w:rPr>
          <w:rFonts w:asciiTheme="minorHAnsi" w:hAnsiTheme="minorHAnsi"/>
          <w:sz w:val="24"/>
          <w:szCs w:val="24"/>
        </w:rPr>
        <w:t>der f</w:t>
      </w:r>
      <w:r w:rsidR="00EF562F">
        <w:rPr>
          <w:rFonts w:asciiTheme="minorHAnsi" w:hAnsiTheme="minorHAnsi"/>
          <w:sz w:val="24"/>
          <w:szCs w:val="24"/>
        </w:rPr>
        <w:t xml:space="preserve">rån det att begäran kom in, men </w:t>
      </w:r>
      <w:r w:rsidR="00233B3C" w:rsidRPr="002B7870">
        <w:rPr>
          <w:rFonts w:asciiTheme="minorHAnsi" w:hAnsiTheme="minorHAnsi"/>
          <w:sz w:val="24"/>
          <w:szCs w:val="24"/>
        </w:rPr>
        <w:t>då måste</w:t>
      </w:r>
      <w:r w:rsidR="00EF562F">
        <w:rPr>
          <w:rFonts w:asciiTheme="minorHAnsi" w:hAnsiTheme="minorHAnsi"/>
          <w:sz w:val="24"/>
          <w:szCs w:val="24"/>
        </w:rPr>
        <w:t xml:space="preserve"> även</w:t>
      </w:r>
      <w:r w:rsidR="00233B3C" w:rsidRPr="002B7870">
        <w:rPr>
          <w:rFonts w:asciiTheme="minorHAnsi" w:hAnsiTheme="minorHAnsi"/>
          <w:sz w:val="24"/>
          <w:szCs w:val="24"/>
        </w:rPr>
        <w:t xml:space="preserve"> </w:t>
      </w:r>
      <w:r w:rsidR="008D5BD0" w:rsidRPr="002B7870">
        <w:rPr>
          <w:rFonts w:asciiTheme="minorHAnsi" w:hAnsiTheme="minorHAnsi"/>
          <w:sz w:val="24"/>
          <w:szCs w:val="24"/>
        </w:rPr>
        <w:t>den enskilde</w:t>
      </w:r>
      <w:r w:rsidR="00233B3C" w:rsidRPr="002B7870">
        <w:rPr>
          <w:rFonts w:asciiTheme="minorHAnsi" w:hAnsiTheme="minorHAnsi"/>
          <w:sz w:val="24"/>
          <w:szCs w:val="24"/>
        </w:rPr>
        <w:t xml:space="preserve"> kontaktas och en förklaring till dröjsmålet </w:t>
      </w:r>
      <w:r w:rsidR="00906FA8">
        <w:rPr>
          <w:rFonts w:asciiTheme="minorHAnsi" w:hAnsiTheme="minorHAnsi"/>
          <w:sz w:val="24"/>
          <w:szCs w:val="24"/>
        </w:rPr>
        <w:t>lämnas</w:t>
      </w:r>
      <w:r w:rsidR="00233B3C" w:rsidRPr="002B7870">
        <w:rPr>
          <w:rFonts w:asciiTheme="minorHAnsi" w:hAnsiTheme="minorHAnsi"/>
          <w:sz w:val="24"/>
          <w:szCs w:val="24"/>
        </w:rPr>
        <w:t>.</w:t>
      </w:r>
    </w:p>
    <w:p w14:paraId="22060241" w14:textId="6820FC3F" w:rsidR="00521F60" w:rsidRPr="002B7870" w:rsidRDefault="00521F60" w:rsidP="00D0184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39E3931" w14:textId="05CCCE28" w:rsidR="004942F1" w:rsidRDefault="00906FA8" w:rsidP="00D0184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 sökning på uppgifter i system ska i första hand personnummer användas. Det är den enda direkta personuppgiften som man </w:t>
      </w:r>
      <w:r w:rsidR="00C97EED">
        <w:rPr>
          <w:rFonts w:asciiTheme="minorHAnsi" w:hAnsiTheme="minorHAnsi"/>
          <w:sz w:val="24"/>
          <w:szCs w:val="24"/>
        </w:rPr>
        <w:t xml:space="preserve">kan </w:t>
      </w:r>
      <w:r>
        <w:rPr>
          <w:rFonts w:asciiTheme="minorHAnsi" w:hAnsiTheme="minorHAnsi"/>
          <w:sz w:val="24"/>
          <w:szCs w:val="24"/>
        </w:rPr>
        <w:t>identifiera den sökande med.</w:t>
      </w:r>
      <w:r w:rsidR="00C97EED">
        <w:rPr>
          <w:rFonts w:asciiTheme="minorHAnsi" w:hAnsiTheme="minorHAnsi"/>
          <w:sz w:val="24"/>
          <w:szCs w:val="24"/>
        </w:rPr>
        <w:t xml:space="preserve"> I andra hand kan en kombination av </w:t>
      </w:r>
      <w:r w:rsidR="00427E12">
        <w:rPr>
          <w:rFonts w:asciiTheme="minorHAnsi" w:hAnsiTheme="minorHAnsi"/>
          <w:sz w:val="24"/>
          <w:szCs w:val="24"/>
        </w:rPr>
        <w:t xml:space="preserve">indirekta personuppgifter användas såsom </w:t>
      </w:r>
      <w:r w:rsidR="00C97EED">
        <w:rPr>
          <w:rFonts w:asciiTheme="minorHAnsi" w:hAnsiTheme="minorHAnsi"/>
          <w:sz w:val="24"/>
          <w:szCs w:val="24"/>
        </w:rPr>
        <w:t>namn, adress</w:t>
      </w:r>
      <w:r w:rsidR="006565A6">
        <w:rPr>
          <w:rFonts w:asciiTheme="minorHAnsi" w:hAnsiTheme="minorHAnsi"/>
          <w:sz w:val="24"/>
          <w:szCs w:val="24"/>
        </w:rPr>
        <w:t>, e-post</w:t>
      </w:r>
      <w:r w:rsidR="00C97EED">
        <w:rPr>
          <w:rFonts w:asciiTheme="minorHAnsi" w:hAnsiTheme="minorHAnsi"/>
          <w:sz w:val="24"/>
          <w:szCs w:val="24"/>
        </w:rPr>
        <w:t xml:space="preserve"> och </w:t>
      </w:r>
      <w:r w:rsidR="00427E12">
        <w:rPr>
          <w:rFonts w:asciiTheme="minorHAnsi" w:hAnsiTheme="minorHAnsi"/>
          <w:sz w:val="24"/>
          <w:szCs w:val="24"/>
        </w:rPr>
        <w:t>lägenhetsnummer</w:t>
      </w:r>
      <w:r>
        <w:rPr>
          <w:rFonts w:asciiTheme="minorHAnsi" w:hAnsiTheme="minorHAnsi"/>
          <w:sz w:val="24"/>
          <w:szCs w:val="24"/>
        </w:rPr>
        <w:t xml:space="preserve">. </w:t>
      </w:r>
      <w:r w:rsidR="00C97EED">
        <w:rPr>
          <w:rFonts w:asciiTheme="minorHAnsi" w:hAnsiTheme="minorHAnsi"/>
          <w:sz w:val="24"/>
          <w:szCs w:val="24"/>
        </w:rPr>
        <w:t xml:space="preserve">Det måste dock framstå som uppenbart att det är rätt person som finns i systemet. Det får </w:t>
      </w:r>
      <w:r w:rsidR="00C97EED" w:rsidRPr="00427E12">
        <w:rPr>
          <w:rFonts w:asciiTheme="minorHAnsi" w:hAnsiTheme="minorHAnsi"/>
          <w:b/>
          <w:sz w:val="24"/>
          <w:szCs w:val="24"/>
        </w:rPr>
        <w:t>inte</w:t>
      </w:r>
      <w:r w:rsidR="00C97EED">
        <w:rPr>
          <w:rFonts w:asciiTheme="minorHAnsi" w:hAnsiTheme="minorHAnsi"/>
          <w:sz w:val="24"/>
          <w:szCs w:val="24"/>
        </w:rPr>
        <w:t xml:space="preserve"> skickas information till ”fel” person.</w:t>
      </w:r>
    </w:p>
    <w:p w14:paraId="534027DE" w14:textId="77777777" w:rsidR="009F4E56" w:rsidRDefault="009F4E56" w:rsidP="00D0184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3133A0" w14:textId="1D6BFFC7" w:rsidR="00C97EED" w:rsidRDefault="00C97EED" w:rsidP="00D0184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Tillvägagångsättet för att ta fram informationen kan vara mycket olika för olika system</w:t>
      </w:r>
      <w:r w:rsidR="00427E12">
        <w:rPr>
          <w:rFonts w:asciiTheme="minorHAnsi" w:hAnsiTheme="minorHAnsi"/>
          <w:sz w:val="24"/>
          <w:szCs w:val="24"/>
        </w:rPr>
        <w:t>:</w:t>
      </w:r>
    </w:p>
    <w:p w14:paraId="369662E8" w14:textId="77777777" w:rsidR="00C97EED" w:rsidRPr="00C97EED" w:rsidRDefault="00C97EED" w:rsidP="00C97EED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97EED">
        <w:rPr>
          <w:rFonts w:asciiTheme="minorHAnsi" w:hAnsiTheme="minorHAnsi"/>
          <w:sz w:val="24"/>
          <w:szCs w:val="24"/>
        </w:rPr>
        <w:t>Det finns möjlighet att via en knapptryckning få ut uppgifterna som finns lagrade.</w:t>
      </w:r>
    </w:p>
    <w:p w14:paraId="425D39C5" w14:textId="75F1DB55" w:rsidR="00C97EED" w:rsidRDefault="00C97EED" w:rsidP="00C97EED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97EED">
        <w:rPr>
          <w:rFonts w:asciiTheme="minorHAnsi" w:hAnsiTheme="minorHAnsi"/>
          <w:sz w:val="24"/>
          <w:szCs w:val="24"/>
        </w:rPr>
        <w:t xml:space="preserve">Det finns uppgifter som man via kopiering </w:t>
      </w:r>
      <w:r w:rsidR="00DF15A9">
        <w:rPr>
          <w:rFonts w:asciiTheme="minorHAnsi" w:hAnsiTheme="minorHAnsi"/>
          <w:sz w:val="24"/>
          <w:szCs w:val="24"/>
        </w:rPr>
        <w:t xml:space="preserve">manuellt </w:t>
      </w:r>
      <w:r w:rsidRPr="00C97EED">
        <w:rPr>
          <w:rFonts w:asciiTheme="minorHAnsi" w:hAnsiTheme="minorHAnsi"/>
          <w:sz w:val="24"/>
          <w:szCs w:val="24"/>
        </w:rPr>
        <w:t xml:space="preserve">kan föra över </w:t>
      </w:r>
      <w:r w:rsidR="00997933">
        <w:rPr>
          <w:rFonts w:asciiTheme="minorHAnsi" w:hAnsiTheme="minorHAnsi"/>
          <w:sz w:val="24"/>
          <w:szCs w:val="24"/>
        </w:rPr>
        <w:t>uppgifter</w:t>
      </w:r>
      <w:r w:rsidR="001F79FE">
        <w:rPr>
          <w:rFonts w:asciiTheme="minorHAnsi" w:hAnsiTheme="minorHAnsi"/>
          <w:sz w:val="24"/>
          <w:szCs w:val="24"/>
        </w:rPr>
        <w:t xml:space="preserve">na till </w:t>
      </w:r>
      <w:r w:rsidRPr="00C97EED">
        <w:rPr>
          <w:rFonts w:asciiTheme="minorHAnsi" w:hAnsiTheme="minorHAnsi"/>
          <w:sz w:val="24"/>
          <w:szCs w:val="24"/>
        </w:rPr>
        <w:t xml:space="preserve">ett </w:t>
      </w:r>
      <w:proofErr w:type="spellStart"/>
      <w:r w:rsidRPr="00C97EED">
        <w:rPr>
          <w:rFonts w:asciiTheme="minorHAnsi" w:hAnsiTheme="minorHAnsi"/>
          <w:sz w:val="24"/>
          <w:szCs w:val="24"/>
        </w:rPr>
        <w:t>word</w:t>
      </w:r>
      <w:proofErr w:type="spellEnd"/>
      <w:r w:rsidRPr="00C97EED">
        <w:rPr>
          <w:rFonts w:asciiTheme="minorHAnsi" w:hAnsiTheme="minorHAnsi"/>
          <w:sz w:val="24"/>
          <w:szCs w:val="24"/>
        </w:rPr>
        <w:t>-dokument.</w:t>
      </w:r>
    </w:p>
    <w:p w14:paraId="7E84B33B" w14:textId="52E218FD" w:rsidR="00611BEC" w:rsidRPr="00C97EED" w:rsidRDefault="00611BEC" w:rsidP="00C97EED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Leverantören kan eventuellt tillhandahålla uppgifterna –Detta tar de betalt för.</w:t>
      </w:r>
    </w:p>
    <w:p w14:paraId="0D7E0C18" w14:textId="77777777" w:rsidR="00C97EED" w:rsidRDefault="00C97EED" w:rsidP="00C97EED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97EED">
        <w:rPr>
          <w:rFonts w:asciiTheme="minorHAnsi" w:hAnsiTheme="minorHAnsi"/>
          <w:sz w:val="24"/>
          <w:szCs w:val="24"/>
        </w:rPr>
        <w:t>Det finns möjlighe</w:t>
      </w:r>
      <w:r w:rsidR="00427E12">
        <w:rPr>
          <w:rFonts w:asciiTheme="minorHAnsi" w:hAnsiTheme="minorHAnsi"/>
          <w:sz w:val="24"/>
          <w:szCs w:val="24"/>
        </w:rPr>
        <w:t>t att ta ut en dokumentöversikt (den enskilde måste återkomma med preciserad begäran).</w:t>
      </w:r>
    </w:p>
    <w:p w14:paraId="2AC9DADE" w14:textId="77777777" w:rsidR="009F4E56" w:rsidRDefault="009F4E56" w:rsidP="0083520A">
      <w:pPr>
        <w:pStyle w:val="Liststycke"/>
        <w:spacing w:line="276" w:lineRule="auto"/>
        <w:rPr>
          <w:rFonts w:asciiTheme="minorHAnsi" w:hAnsiTheme="minorHAnsi"/>
          <w:sz w:val="24"/>
          <w:szCs w:val="24"/>
        </w:rPr>
      </w:pPr>
    </w:p>
    <w:p w14:paraId="3437AD99" w14:textId="67E3A15B" w:rsidR="00997933" w:rsidRDefault="00997933" w:rsidP="0099793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2B21A92" w14:textId="55AD7ECC" w:rsidR="00997933" w:rsidRPr="00997933" w:rsidRDefault="00997933" w:rsidP="00997933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Obs! Tänk på att det i vissa fall kan finnas sekretess gentemot den enskilde själv, främst i vissa pågående ärenden.</w:t>
      </w:r>
    </w:p>
    <w:bookmarkEnd w:id="0"/>
    <w:p w14:paraId="73F370AA" w14:textId="77777777" w:rsidR="001B1B08" w:rsidRPr="002B7870" w:rsidRDefault="00764D9E" w:rsidP="006F7747">
      <w:pPr>
        <w:pStyle w:val="Rubrik1"/>
      </w:pPr>
      <w:r w:rsidRPr="002B7870">
        <w:t>Handhavande</w:t>
      </w:r>
    </w:p>
    <w:p w14:paraId="5D361B1F" w14:textId="77777777" w:rsidR="00A7543E" w:rsidRPr="002B7870" w:rsidRDefault="00A7543E" w:rsidP="00A7543E">
      <w:pPr>
        <w:rPr>
          <w:rFonts w:asciiTheme="minorHAnsi" w:hAnsiTheme="minorHAnsi"/>
          <w:sz w:val="24"/>
          <w:szCs w:val="24"/>
        </w:rPr>
      </w:pPr>
      <w:r w:rsidRPr="002B7870">
        <w:rPr>
          <w:rFonts w:asciiTheme="minorHAnsi" w:hAnsiTheme="minorHAnsi"/>
          <w:sz w:val="24"/>
          <w:szCs w:val="24"/>
        </w:rPr>
        <w:t>En begäran måste hanteras skyndsamt.</w:t>
      </w:r>
    </w:p>
    <w:p w14:paraId="7FBB6DB8" w14:textId="7C1A47BA" w:rsidR="00764D9E" w:rsidRPr="00906FA8" w:rsidRDefault="00764D9E" w:rsidP="005938B1">
      <w:pPr>
        <w:pStyle w:val="Liststycke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906FA8">
        <w:rPr>
          <w:rFonts w:asciiTheme="minorHAnsi" w:hAnsiTheme="minorHAnsi"/>
          <w:sz w:val="24"/>
          <w:szCs w:val="24"/>
        </w:rPr>
        <w:t xml:space="preserve">Registrator får </w:t>
      </w:r>
      <w:r w:rsidR="000076CA">
        <w:rPr>
          <w:rFonts w:asciiTheme="minorHAnsi" w:hAnsiTheme="minorHAnsi"/>
          <w:sz w:val="24"/>
          <w:szCs w:val="24"/>
        </w:rPr>
        <w:t>blanketten</w:t>
      </w:r>
      <w:r w:rsidR="00E16376" w:rsidRPr="00906FA8">
        <w:rPr>
          <w:rFonts w:asciiTheme="minorHAnsi" w:hAnsiTheme="minorHAnsi"/>
          <w:sz w:val="24"/>
          <w:szCs w:val="24"/>
        </w:rPr>
        <w:t xml:space="preserve"> via posten, men den</w:t>
      </w:r>
      <w:r w:rsidR="00906FA8">
        <w:rPr>
          <w:rFonts w:asciiTheme="minorHAnsi" w:hAnsiTheme="minorHAnsi"/>
          <w:sz w:val="24"/>
          <w:szCs w:val="24"/>
        </w:rPr>
        <w:t xml:space="preserve"> </w:t>
      </w:r>
      <w:r w:rsidR="001A67DA">
        <w:rPr>
          <w:rFonts w:asciiTheme="minorHAnsi" w:hAnsiTheme="minorHAnsi"/>
          <w:sz w:val="24"/>
          <w:szCs w:val="24"/>
        </w:rPr>
        <w:t xml:space="preserve">kan </w:t>
      </w:r>
      <w:r w:rsidR="00906FA8">
        <w:rPr>
          <w:rFonts w:asciiTheme="minorHAnsi" w:hAnsiTheme="minorHAnsi"/>
          <w:sz w:val="24"/>
          <w:szCs w:val="24"/>
        </w:rPr>
        <w:t xml:space="preserve">även komma via </w:t>
      </w:r>
      <w:r w:rsidR="00E16D14">
        <w:rPr>
          <w:rFonts w:asciiTheme="minorHAnsi" w:hAnsiTheme="minorHAnsi"/>
          <w:sz w:val="24"/>
          <w:szCs w:val="24"/>
        </w:rPr>
        <w:t>e-post</w:t>
      </w:r>
      <w:r w:rsidR="00CA299A">
        <w:rPr>
          <w:rFonts w:asciiTheme="minorHAnsi" w:hAnsiTheme="minorHAnsi"/>
          <w:sz w:val="24"/>
          <w:szCs w:val="24"/>
        </w:rPr>
        <w:t xml:space="preserve"> haninge</w:t>
      </w:r>
      <w:r w:rsidR="00EB38BC">
        <w:rPr>
          <w:rFonts w:asciiTheme="minorHAnsi" w:hAnsiTheme="minorHAnsi"/>
          <w:sz w:val="24"/>
          <w:szCs w:val="24"/>
        </w:rPr>
        <w:t>kommun</w:t>
      </w:r>
      <w:r w:rsidR="00CA299A">
        <w:rPr>
          <w:rFonts w:asciiTheme="minorHAnsi" w:hAnsiTheme="minorHAnsi"/>
          <w:sz w:val="24"/>
          <w:szCs w:val="24"/>
        </w:rPr>
        <w:t>@haninge.se.</w:t>
      </w:r>
      <w:r w:rsidRPr="00906FA8">
        <w:rPr>
          <w:rFonts w:asciiTheme="minorHAnsi" w:hAnsiTheme="minorHAnsi"/>
          <w:sz w:val="24"/>
          <w:szCs w:val="24"/>
        </w:rPr>
        <w:t xml:space="preserve"> </w:t>
      </w:r>
      <w:r w:rsidR="00CA299A" w:rsidRPr="00906FA8">
        <w:rPr>
          <w:rFonts w:asciiTheme="minorHAnsi" w:hAnsiTheme="minorHAnsi"/>
          <w:sz w:val="24"/>
          <w:szCs w:val="24"/>
        </w:rPr>
        <w:t>Om begäran kommer in v</w:t>
      </w:r>
      <w:r w:rsidR="00E16D14">
        <w:rPr>
          <w:rFonts w:asciiTheme="minorHAnsi" w:hAnsiTheme="minorHAnsi"/>
          <w:sz w:val="24"/>
          <w:szCs w:val="24"/>
        </w:rPr>
        <w:t>ia e-post</w:t>
      </w:r>
      <w:r w:rsidR="00CA299A">
        <w:rPr>
          <w:rFonts w:asciiTheme="minorHAnsi" w:hAnsiTheme="minorHAnsi"/>
          <w:sz w:val="24"/>
          <w:szCs w:val="24"/>
        </w:rPr>
        <w:t xml:space="preserve"> måste den enskilde med</w:t>
      </w:r>
      <w:r w:rsidR="00CA299A" w:rsidRPr="00906FA8">
        <w:rPr>
          <w:rFonts w:asciiTheme="minorHAnsi" w:hAnsiTheme="minorHAnsi"/>
          <w:sz w:val="24"/>
          <w:szCs w:val="24"/>
        </w:rPr>
        <w:t xml:space="preserve"> </w:t>
      </w:r>
      <w:r w:rsidR="00CA299A">
        <w:rPr>
          <w:rFonts w:asciiTheme="minorHAnsi" w:hAnsiTheme="minorHAnsi"/>
          <w:sz w:val="24"/>
          <w:szCs w:val="24"/>
        </w:rPr>
        <w:t>vändande</w:t>
      </w:r>
      <w:r w:rsidR="00E16D14">
        <w:rPr>
          <w:rFonts w:asciiTheme="minorHAnsi" w:hAnsiTheme="minorHAnsi"/>
          <w:sz w:val="24"/>
          <w:szCs w:val="24"/>
        </w:rPr>
        <w:t xml:space="preserve"> e-post</w:t>
      </w:r>
      <w:r w:rsidR="00CA299A" w:rsidRPr="00906FA8">
        <w:rPr>
          <w:rFonts w:asciiTheme="minorHAnsi" w:hAnsiTheme="minorHAnsi"/>
          <w:sz w:val="24"/>
          <w:szCs w:val="24"/>
        </w:rPr>
        <w:t xml:space="preserve"> meddelas att svaret kommer att komma med ordinarie post till folkbokföringsadressen</w:t>
      </w:r>
      <w:r w:rsidR="000076CA">
        <w:rPr>
          <w:rFonts w:asciiTheme="minorHAnsi" w:hAnsiTheme="minorHAnsi"/>
          <w:sz w:val="24"/>
          <w:szCs w:val="24"/>
        </w:rPr>
        <w:t xml:space="preserve"> alt. rekommenderat om</w:t>
      </w:r>
      <w:r w:rsidR="00E16D14">
        <w:rPr>
          <w:rFonts w:asciiTheme="minorHAnsi" w:hAnsiTheme="minorHAnsi"/>
          <w:sz w:val="24"/>
          <w:szCs w:val="24"/>
        </w:rPr>
        <w:t xml:space="preserve"> den registrerade begärt till annan adress</w:t>
      </w:r>
      <w:r w:rsidR="00CA299A" w:rsidRPr="00906FA8">
        <w:rPr>
          <w:rFonts w:asciiTheme="minorHAnsi" w:hAnsiTheme="minorHAnsi"/>
          <w:sz w:val="24"/>
          <w:szCs w:val="24"/>
        </w:rPr>
        <w:t>.</w:t>
      </w:r>
      <w:r w:rsidR="00CA299A">
        <w:rPr>
          <w:rFonts w:asciiTheme="minorHAnsi" w:hAnsiTheme="minorHAnsi"/>
          <w:sz w:val="24"/>
          <w:szCs w:val="24"/>
        </w:rPr>
        <w:t xml:space="preserve"> Registrator </w:t>
      </w:r>
      <w:r w:rsidR="00AA1A02">
        <w:rPr>
          <w:rFonts w:asciiTheme="minorHAnsi" w:hAnsiTheme="minorHAnsi"/>
          <w:sz w:val="24"/>
          <w:szCs w:val="24"/>
        </w:rPr>
        <w:t xml:space="preserve">öppnar ett ärende och registrerar blanketten. </w:t>
      </w:r>
      <w:r w:rsidR="00E16376" w:rsidRPr="00906FA8">
        <w:rPr>
          <w:rFonts w:asciiTheme="minorHAnsi" w:hAnsiTheme="minorHAnsi"/>
          <w:sz w:val="24"/>
          <w:szCs w:val="24"/>
        </w:rPr>
        <w:t xml:space="preserve"> </w:t>
      </w:r>
    </w:p>
    <w:p w14:paraId="546D168A" w14:textId="7F2AE9E8" w:rsidR="00304E79" w:rsidRPr="00AA1A02" w:rsidRDefault="002B7870" w:rsidP="00AA1A02">
      <w:pPr>
        <w:pStyle w:val="Liststycke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A1A02">
        <w:rPr>
          <w:rFonts w:asciiTheme="minorHAnsi" w:hAnsiTheme="minorHAnsi"/>
          <w:sz w:val="24"/>
          <w:szCs w:val="24"/>
        </w:rPr>
        <w:t xml:space="preserve">Registratorn </w:t>
      </w:r>
      <w:r w:rsidR="00611BEC" w:rsidRPr="00AA1A02">
        <w:rPr>
          <w:rFonts w:asciiTheme="minorHAnsi" w:hAnsiTheme="minorHAnsi"/>
          <w:sz w:val="24"/>
          <w:szCs w:val="24"/>
        </w:rPr>
        <w:t>mejlar</w:t>
      </w:r>
      <w:r w:rsidR="00906FA8" w:rsidRPr="00AA1A02">
        <w:rPr>
          <w:rFonts w:asciiTheme="minorHAnsi" w:hAnsiTheme="minorHAnsi"/>
          <w:sz w:val="24"/>
          <w:szCs w:val="24"/>
        </w:rPr>
        <w:t xml:space="preserve"> begäran till </w:t>
      </w:r>
      <w:r w:rsidR="001F79FE" w:rsidRPr="00AA1A02">
        <w:rPr>
          <w:rFonts w:asciiTheme="minorHAnsi" w:hAnsiTheme="minorHAnsi"/>
          <w:sz w:val="24"/>
          <w:szCs w:val="24"/>
        </w:rPr>
        <w:t xml:space="preserve">de </w:t>
      </w:r>
      <w:r w:rsidR="00906FA8" w:rsidRPr="00AA1A02">
        <w:rPr>
          <w:rFonts w:asciiTheme="minorHAnsi" w:hAnsiTheme="minorHAnsi"/>
          <w:sz w:val="24"/>
          <w:szCs w:val="24"/>
        </w:rPr>
        <w:t>d</w:t>
      </w:r>
      <w:r w:rsidR="00764D9E" w:rsidRPr="00AA1A02">
        <w:rPr>
          <w:rFonts w:asciiTheme="minorHAnsi" w:hAnsiTheme="minorHAnsi"/>
          <w:sz w:val="24"/>
          <w:szCs w:val="24"/>
        </w:rPr>
        <w:t>ataskyddskoordinator</w:t>
      </w:r>
      <w:r w:rsidR="00304E79" w:rsidRPr="00AA1A02">
        <w:rPr>
          <w:rFonts w:asciiTheme="minorHAnsi" w:hAnsiTheme="minorHAnsi"/>
          <w:sz w:val="24"/>
          <w:szCs w:val="24"/>
        </w:rPr>
        <w:t>er</w:t>
      </w:r>
      <w:r w:rsidR="001F79FE" w:rsidRPr="00AA1A02">
        <w:rPr>
          <w:rFonts w:asciiTheme="minorHAnsi" w:hAnsiTheme="minorHAnsi"/>
          <w:sz w:val="24"/>
          <w:szCs w:val="24"/>
        </w:rPr>
        <w:t>/nämnder som är berörda</w:t>
      </w:r>
      <w:r w:rsidR="00304E79" w:rsidRPr="00AA1A02">
        <w:rPr>
          <w:rFonts w:asciiTheme="minorHAnsi" w:hAnsiTheme="minorHAnsi"/>
          <w:sz w:val="24"/>
          <w:szCs w:val="24"/>
        </w:rPr>
        <w:t>.</w:t>
      </w:r>
    </w:p>
    <w:p w14:paraId="78069F25" w14:textId="2495C41D" w:rsidR="00764D9E" w:rsidRPr="002B7870" w:rsidRDefault="00CA299A" w:rsidP="005938B1">
      <w:pPr>
        <w:pStyle w:val="Liststycke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Dataskyddskoordinatorerna mejl</w:t>
      </w:r>
      <w:r w:rsidR="00304E79" w:rsidRPr="002B7870">
        <w:rPr>
          <w:rFonts w:asciiTheme="minorHAnsi" w:hAnsiTheme="minorHAnsi"/>
          <w:sz w:val="24"/>
          <w:szCs w:val="24"/>
        </w:rPr>
        <w:t xml:space="preserve">ar begäran vidare till de </w:t>
      </w:r>
      <w:r w:rsidR="00A01370">
        <w:rPr>
          <w:rFonts w:asciiTheme="minorHAnsi" w:hAnsiTheme="minorHAnsi"/>
          <w:sz w:val="24"/>
          <w:szCs w:val="24"/>
        </w:rPr>
        <w:t xml:space="preserve">som står som ansvariga i </w:t>
      </w:r>
      <w:proofErr w:type="spellStart"/>
      <w:r w:rsidR="00A01370">
        <w:rPr>
          <w:rFonts w:asciiTheme="minorHAnsi" w:hAnsiTheme="minorHAnsi"/>
          <w:sz w:val="24"/>
          <w:szCs w:val="24"/>
        </w:rPr>
        <w:t>draftit</w:t>
      </w:r>
      <w:proofErr w:type="spellEnd"/>
      <w:r w:rsidR="00A013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för </w:t>
      </w:r>
      <w:r w:rsidR="00A01370">
        <w:rPr>
          <w:rFonts w:asciiTheme="minorHAnsi" w:hAnsiTheme="minorHAnsi"/>
          <w:sz w:val="24"/>
          <w:szCs w:val="24"/>
        </w:rPr>
        <w:t xml:space="preserve">respektive </w:t>
      </w:r>
      <w:r w:rsidR="00A01370" w:rsidRPr="002B7870">
        <w:rPr>
          <w:rFonts w:asciiTheme="minorHAnsi" w:hAnsiTheme="minorHAnsi"/>
          <w:sz w:val="24"/>
          <w:szCs w:val="24"/>
        </w:rPr>
        <w:t>system/register</w:t>
      </w:r>
      <w:r w:rsidR="00A01370">
        <w:rPr>
          <w:rFonts w:asciiTheme="minorHAnsi" w:hAnsiTheme="minorHAnsi"/>
          <w:sz w:val="24"/>
          <w:szCs w:val="24"/>
        </w:rPr>
        <w:t>/list</w:t>
      </w:r>
      <w:r w:rsidR="00A01370">
        <w:rPr>
          <w:rFonts w:asciiTheme="minorHAnsi" w:hAnsiTheme="minorHAnsi"/>
          <w:sz w:val="24"/>
          <w:szCs w:val="24"/>
        </w:rPr>
        <w:t>a</w:t>
      </w:r>
      <w:r w:rsidR="00764D9E" w:rsidRPr="002B7870">
        <w:rPr>
          <w:rFonts w:asciiTheme="minorHAnsi" w:hAnsiTheme="minorHAnsi"/>
          <w:sz w:val="24"/>
          <w:szCs w:val="24"/>
        </w:rPr>
        <w:t>.</w:t>
      </w:r>
      <w:r w:rsidR="009770DE">
        <w:rPr>
          <w:rFonts w:asciiTheme="minorHAnsi" w:hAnsiTheme="minorHAnsi"/>
          <w:sz w:val="24"/>
          <w:szCs w:val="24"/>
        </w:rPr>
        <w:t xml:space="preserve"> </w:t>
      </w:r>
    </w:p>
    <w:p w14:paraId="4D559640" w14:textId="63FC2D94" w:rsidR="00A01370" w:rsidRPr="00AA1A02" w:rsidRDefault="00A01370" w:rsidP="00AA1A02">
      <w:pPr>
        <w:pStyle w:val="Liststycke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AA1A02">
        <w:rPr>
          <w:rFonts w:asciiTheme="minorHAnsi" w:hAnsiTheme="minorHAnsi"/>
          <w:sz w:val="24"/>
          <w:szCs w:val="24"/>
        </w:rPr>
        <w:t xml:space="preserve">Den som står som ansvarig för en behandling i </w:t>
      </w:r>
      <w:proofErr w:type="spellStart"/>
      <w:r w:rsidRPr="00AA1A02">
        <w:rPr>
          <w:rFonts w:asciiTheme="minorHAnsi" w:hAnsiTheme="minorHAnsi"/>
          <w:sz w:val="24"/>
          <w:szCs w:val="24"/>
        </w:rPr>
        <w:t>draftit</w:t>
      </w:r>
      <w:proofErr w:type="spellEnd"/>
      <w:r w:rsidR="00784872" w:rsidRPr="00AA1A02">
        <w:rPr>
          <w:rFonts w:asciiTheme="minorHAnsi" w:hAnsiTheme="minorHAnsi"/>
          <w:sz w:val="24"/>
          <w:szCs w:val="24"/>
        </w:rPr>
        <w:t xml:space="preserve"> </w:t>
      </w:r>
      <w:r w:rsidR="00304E79" w:rsidRPr="00AA1A02">
        <w:rPr>
          <w:rFonts w:asciiTheme="minorHAnsi" w:hAnsiTheme="minorHAnsi"/>
          <w:sz w:val="24"/>
          <w:szCs w:val="24"/>
        </w:rPr>
        <w:t xml:space="preserve">söker efter </w:t>
      </w:r>
      <w:r w:rsidR="00004917" w:rsidRPr="00AA1A02">
        <w:rPr>
          <w:rFonts w:asciiTheme="minorHAnsi" w:hAnsiTheme="minorHAnsi"/>
          <w:sz w:val="24"/>
          <w:szCs w:val="24"/>
        </w:rPr>
        <w:t>personuppgifter</w:t>
      </w:r>
      <w:r w:rsidR="00304E79" w:rsidRPr="00AA1A02">
        <w:rPr>
          <w:rFonts w:asciiTheme="minorHAnsi" w:hAnsiTheme="minorHAnsi"/>
          <w:sz w:val="24"/>
          <w:szCs w:val="24"/>
        </w:rPr>
        <w:t xml:space="preserve"> om den enskilde i sitt</w:t>
      </w:r>
      <w:r w:rsidR="00D95A5E" w:rsidRPr="00AA1A02">
        <w:rPr>
          <w:rFonts w:asciiTheme="minorHAnsi" w:hAnsiTheme="minorHAnsi"/>
          <w:sz w:val="24"/>
          <w:szCs w:val="24"/>
        </w:rPr>
        <w:t>/sina</w:t>
      </w:r>
      <w:r w:rsidR="00304E79" w:rsidRPr="00AA1A02">
        <w:rPr>
          <w:rFonts w:asciiTheme="minorHAnsi" w:hAnsiTheme="minorHAnsi"/>
          <w:sz w:val="24"/>
          <w:szCs w:val="24"/>
        </w:rPr>
        <w:t xml:space="preserve"> system/register</w:t>
      </w:r>
      <w:r w:rsidRPr="00AA1A02">
        <w:rPr>
          <w:rFonts w:asciiTheme="minorHAnsi" w:hAnsiTheme="minorHAnsi"/>
          <w:sz w:val="24"/>
          <w:szCs w:val="24"/>
        </w:rPr>
        <w:t>/lista</w:t>
      </w:r>
      <w:r w:rsidR="005938B1" w:rsidRPr="00AA1A02">
        <w:rPr>
          <w:rFonts w:asciiTheme="minorHAnsi" w:hAnsiTheme="minorHAnsi"/>
          <w:sz w:val="24"/>
          <w:szCs w:val="24"/>
        </w:rPr>
        <w:t xml:space="preserve">. </w:t>
      </w:r>
      <w:r w:rsidRPr="00AA1A02">
        <w:rPr>
          <w:rFonts w:asciiTheme="minorHAnsi" w:hAnsiTheme="minorHAnsi"/>
          <w:sz w:val="24"/>
          <w:szCs w:val="24"/>
        </w:rPr>
        <w:t xml:space="preserve">Ansvarig fyller i det separata </w:t>
      </w:r>
      <w:r w:rsidR="00304E79" w:rsidRPr="00AA1A02">
        <w:rPr>
          <w:rFonts w:asciiTheme="minorHAnsi" w:hAnsiTheme="minorHAnsi"/>
          <w:sz w:val="24"/>
          <w:szCs w:val="24"/>
        </w:rPr>
        <w:t>formulär</w:t>
      </w:r>
      <w:r w:rsidR="0007715A" w:rsidRPr="00AA1A02">
        <w:rPr>
          <w:rFonts w:asciiTheme="minorHAnsi" w:hAnsiTheme="minorHAnsi"/>
          <w:sz w:val="24"/>
          <w:szCs w:val="24"/>
        </w:rPr>
        <w:t xml:space="preserve"> </w:t>
      </w:r>
      <w:r w:rsidRPr="00AA1A02">
        <w:rPr>
          <w:rFonts w:asciiTheme="minorHAnsi" w:hAnsiTheme="minorHAnsi"/>
          <w:sz w:val="24"/>
          <w:szCs w:val="24"/>
        </w:rPr>
        <w:t xml:space="preserve">som finns avseende information från system och skickar detta tillsammans med </w:t>
      </w:r>
      <w:r w:rsidR="00004917" w:rsidRPr="00AA1A02">
        <w:rPr>
          <w:rFonts w:asciiTheme="minorHAnsi" w:hAnsiTheme="minorHAnsi"/>
          <w:sz w:val="24"/>
          <w:szCs w:val="24"/>
        </w:rPr>
        <w:t>utdraget</w:t>
      </w:r>
      <w:r w:rsidR="005938B1" w:rsidRPr="00AA1A02">
        <w:rPr>
          <w:rFonts w:asciiTheme="minorHAnsi" w:hAnsiTheme="minorHAnsi"/>
          <w:sz w:val="24"/>
          <w:szCs w:val="24"/>
        </w:rPr>
        <w:t xml:space="preserve"> om de uppgifter som finns i systemet</w:t>
      </w:r>
      <w:r w:rsidRPr="00AA1A02">
        <w:rPr>
          <w:rFonts w:asciiTheme="minorHAnsi" w:hAnsiTheme="minorHAnsi"/>
          <w:sz w:val="24"/>
          <w:szCs w:val="24"/>
        </w:rPr>
        <w:t xml:space="preserve"> </w:t>
      </w:r>
      <w:r w:rsidR="00B71963" w:rsidRPr="00AA1A02">
        <w:rPr>
          <w:rFonts w:asciiTheme="minorHAnsi" w:hAnsiTheme="minorHAnsi"/>
          <w:sz w:val="24"/>
          <w:szCs w:val="24"/>
        </w:rPr>
        <w:t>till d</w:t>
      </w:r>
      <w:r w:rsidR="00E16D14" w:rsidRPr="00AA1A02">
        <w:rPr>
          <w:rFonts w:asciiTheme="minorHAnsi" w:hAnsiTheme="minorHAnsi"/>
          <w:sz w:val="24"/>
          <w:szCs w:val="24"/>
        </w:rPr>
        <w:t>ataskyddskoordinatorn inom två</w:t>
      </w:r>
      <w:r w:rsidR="00EC57A2" w:rsidRPr="00AA1A02">
        <w:rPr>
          <w:rFonts w:asciiTheme="minorHAnsi" w:hAnsiTheme="minorHAnsi"/>
          <w:sz w:val="24"/>
          <w:szCs w:val="24"/>
        </w:rPr>
        <w:t xml:space="preserve"> veckor</w:t>
      </w:r>
      <w:r w:rsidR="00EE2090" w:rsidRPr="00AA1A02">
        <w:rPr>
          <w:rFonts w:asciiTheme="minorHAnsi" w:hAnsiTheme="minorHAnsi"/>
          <w:sz w:val="24"/>
          <w:szCs w:val="24"/>
        </w:rPr>
        <w:t>.</w:t>
      </w:r>
    </w:p>
    <w:p w14:paraId="7D266F31" w14:textId="701A663C" w:rsidR="00A01370" w:rsidRPr="00AA1A02" w:rsidRDefault="00AE2691" w:rsidP="004D4098">
      <w:pPr>
        <w:pStyle w:val="Liststycke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AA1A02">
        <w:rPr>
          <w:rFonts w:asciiTheme="minorHAnsi" w:hAnsiTheme="minorHAnsi"/>
          <w:sz w:val="24"/>
          <w:szCs w:val="24"/>
        </w:rPr>
        <w:t>Dataskyddskoordi</w:t>
      </w:r>
      <w:r w:rsidR="00CA5550" w:rsidRPr="00AA1A02">
        <w:rPr>
          <w:rFonts w:asciiTheme="minorHAnsi" w:hAnsiTheme="minorHAnsi"/>
          <w:sz w:val="24"/>
          <w:szCs w:val="24"/>
        </w:rPr>
        <w:t xml:space="preserve">natorn samlar ihop informationen </w:t>
      </w:r>
      <w:r w:rsidR="002B7870" w:rsidRPr="00AA1A02">
        <w:rPr>
          <w:rFonts w:asciiTheme="minorHAnsi" w:hAnsiTheme="minorHAnsi"/>
          <w:sz w:val="24"/>
          <w:szCs w:val="24"/>
        </w:rPr>
        <w:t>(förutom ”</w:t>
      </w:r>
      <w:r w:rsidR="00EE2090" w:rsidRPr="00AA1A02">
        <w:rPr>
          <w:rFonts w:asciiTheme="minorHAnsi" w:hAnsiTheme="minorHAnsi"/>
          <w:sz w:val="24"/>
          <w:szCs w:val="24"/>
        </w:rPr>
        <w:t>Nej, informationen finns inte i registret</w:t>
      </w:r>
      <w:r w:rsidR="002B7870" w:rsidRPr="00AA1A02">
        <w:rPr>
          <w:rFonts w:asciiTheme="minorHAnsi" w:hAnsiTheme="minorHAnsi"/>
          <w:sz w:val="24"/>
          <w:szCs w:val="24"/>
        </w:rPr>
        <w:t>”</w:t>
      </w:r>
      <w:r w:rsidR="00EE2090" w:rsidRPr="00AA1A02">
        <w:rPr>
          <w:rFonts w:asciiTheme="minorHAnsi" w:hAnsiTheme="minorHAnsi"/>
          <w:sz w:val="24"/>
          <w:szCs w:val="24"/>
        </w:rPr>
        <w:t xml:space="preserve">) </w:t>
      </w:r>
      <w:r w:rsidR="00CA5550" w:rsidRPr="00AA1A02">
        <w:rPr>
          <w:rFonts w:asciiTheme="minorHAnsi" w:hAnsiTheme="minorHAnsi"/>
          <w:sz w:val="24"/>
          <w:szCs w:val="24"/>
        </w:rPr>
        <w:t>och skickar den till registratorn.</w:t>
      </w:r>
      <w:r w:rsidR="00E16D14" w:rsidRPr="00AA1A02">
        <w:rPr>
          <w:rFonts w:asciiTheme="minorHAnsi" w:hAnsiTheme="minorHAnsi"/>
          <w:sz w:val="24"/>
          <w:szCs w:val="24"/>
        </w:rPr>
        <w:t xml:space="preserve"> Om inge</w:t>
      </w:r>
      <w:r w:rsidR="00891099" w:rsidRPr="00AA1A02">
        <w:rPr>
          <w:rFonts w:asciiTheme="minorHAnsi" w:hAnsiTheme="minorHAnsi"/>
          <w:sz w:val="24"/>
          <w:szCs w:val="24"/>
        </w:rPr>
        <w:t>n</w:t>
      </w:r>
      <w:r w:rsidR="00E16D14" w:rsidRPr="00AA1A02">
        <w:rPr>
          <w:rFonts w:asciiTheme="minorHAnsi" w:hAnsiTheme="minorHAnsi"/>
          <w:sz w:val="24"/>
          <w:szCs w:val="24"/>
        </w:rPr>
        <w:t xml:space="preserve"> information finns skickar dataskyddskoordinatorn ett meddelande till registratorn med detta besked.</w:t>
      </w:r>
    </w:p>
    <w:p w14:paraId="5F1A1731" w14:textId="33B08CC9" w:rsidR="009E47E0" w:rsidRPr="00A01370" w:rsidRDefault="00CA5550" w:rsidP="00A01370">
      <w:pPr>
        <w:pStyle w:val="Liststycke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A01370">
        <w:rPr>
          <w:rFonts w:asciiTheme="minorHAnsi" w:hAnsiTheme="minorHAnsi"/>
          <w:sz w:val="24"/>
          <w:szCs w:val="24"/>
        </w:rPr>
        <w:t xml:space="preserve">Registratorn </w:t>
      </w:r>
      <w:r w:rsidR="00E16D14" w:rsidRPr="00A01370">
        <w:rPr>
          <w:rFonts w:asciiTheme="minorHAnsi" w:hAnsiTheme="minorHAnsi"/>
          <w:sz w:val="24"/>
          <w:szCs w:val="24"/>
        </w:rPr>
        <w:t>samlar ihop d</w:t>
      </w:r>
      <w:r w:rsidR="00004917" w:rsidRPr="00A01370">
        <w:rPr>
          <w:rFonts w:asciiTheme="minorHAnsi" w:hAnsiTheme="minorHAnsi"/>
          <w:sz w:val="24"/>
          <w:szCs w:val="24"/>
        </w:rPr>
        <w:t xml:space="preserve">en information som finns </w:t>
      </w:r>
      <w:r w:rsidR="00E16D14" w:rsidRPr="00A01370">
        <w:rPr>
          <w:rFonts w:asciiTheme="minorHAnsi" w:hAnsiTheme="minorHAnsi"/>
          <w:sz w:val="24"/>
          <w:szCs w:val="24"/>
        </w:rPr>
        <w:t xml:space="preserve">och skickar den med posten </w:t>
      </w:r>
      <w:r w:rsidRPr="00A01370">
        <w:rPr>
          <w:rFonts w:asciiTheme="minorHAnsi" w:hAnsiTheme="minorHAnsi"/>
          <w:sz w:val="24"/>
          <w:szCs w:val="24"/>
        </w:rPr>
        <w:t>till den enskildes folkbokföringsadress alt</w:t>
      </w:r>
      <w:r w:rsidR="00C112DE" w:rsidRPr="00A01370">
        <w:rPr>
          <w:rFonts w:asciiTheme="minorHAnsi" w:hAnsiTheme="minorHAnsi"/>
          <w:sz w:val="24"/>
          <w:szCs w:val="24"/>
        </w:rPr>
        <w:t>.</w:t>
      </w:r>
      <w:r w:rsidRPr="00A01370">
        <w:rPr>
          <w:rFonts w:asciiTheme="minorHAnsi" w:hAnsiTheme="minorHAnsi"/>
          <w:sz w:val="24"/>
          <w:szCs w:val="24"/>
        </w:rPr>
        <w:t xml:space="preserve"> rekommenderat.</w:t>
      </w:r>
      <w:r w:rsidR="00E16D14" w:rsidRPr="00A01370">
        <w:rPr>
          <w:rFonts w:asciiTheme="minorHAnsi" w:hAnsiTheme="minorHAnsi"/>
          <w:sz w:val="24"/>
          <w:szCs w:val="24"/>
        </w:rPr>
        <w:t xml:space="preserve"> Om inga uppgifter finns inom kommunen skickar registratorn ett meddelande till personen ”Med anledning av att du begärt ett personuppgiftsutdrag, får kommunen meddela att uppgifter om dig saknas i våra system/register”</w:t>
      </w:r>
      <w:r w:rsidR="00AA1A02">
        <w:rPr>
          <w:rFonts w:asciiTheme="minorHAnsi" w:hAnsiTheme="minorHAnsi"/>
          <w:sz w:val="24"/>
          <w:szCs w:val="24"/>
        </w:rPr>
        <w:t xml:space="preserve">. Allt som skickas ut samlat från alla nämnderna registreras i samma ärende som begäran. I varje nämnds diarium registreras allt underlag som har överlämnats till KSF för att KSF ska kunna sammanställa och lämnas vidare till den enskilde. </w:t>
      </w:r>
    </w:p>
    <w:p w14:paraId="2CA34F97" w14:textId="6033E6ED" w:rsidR="002130F3" w:rsidRPr="009E47E0" w:rsidRDefault="009E47E0" w:rsidP="009E47E0">
      <w:pPr>
        <w:rPr>
          <w:rFonts w:asciiTheme="minorHAnsi" w:hAnsiTheme="minorHAnsi"/>
          <w:sz w:val="24"/>
          <w:szCs w:val="24"/>
        </w:rPr>
      </w:pPr>
      <w:r w:rsidRPr="009E47E0">
        <w:rPr>
          <w:rFonts w:asciiTheme="minorHAnsi" w:hAnsiTheme="minorHAnsi"/>
          <w:sz w:val="24"/>
          <w:szCs w:val="24"/>
        </w:rPr>
        <w:t>Om du har frågor funderingar vänd dig i första hand till nämndens dataskyddskoordinator och i an</w:t>
      </w:r>
      <w:r w:rsidR="00CD6E37">
        <w:rPr>
          <w:rFonts w:asciiTheme="minorHAnsi" w:hAnsiTheme="minorHAnsi"/>
          <w:sz w:val="24"/>
          <w:szCs w:val="24"/>
        </w:rPr>
        <w:t>dra hand till dataskyddsombud</w:t>
      </w:r>
      <w:r w:rsidRPr="009E47E0">
        <w:rPr>
          <w:rFonts w:asciiTheme="minorHAnsi" w:hAnsiTheme="minorHAnsi"/>
          <w:sz w:val="24"/>
          <w:szCs w:val="24"/>
        </w:rPr>
        <w:t>@haninge.se.</w:t>
      </w:r>
      <w:r w:rsidR="009B0BE8" w:rsidRPr="009E47E0">
        <w:rPr>
          <w:rFonts w:asciiTheme="minorHAnsi" w:hAnsiTheme="minorHAnsi"/>
          <w:sz w:val="24"/>
          <w:szCs w:val="24"/>
        </w:rPr>
        <w:t>     </w:t>
      </w:r>
    </w:p>
    <w:sectPr w:rsidR="002130F3" w:rsidRPr="009E47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0745" w14:textId="77777777" w:rsidR="00FE7B49" w:rsidRDefault="00FE7B49" w:rsidP="00D01846">
      <w:r>
        <w:separator/>
      </w:r>
    </w:p>
  </w:endnote>
  <w:endnote w:type="continuationSeparator" w:id="0">
    <w:p w14:paraId="00ECDF32" w14:textId="77777777" w:rsidR="00FE7B49" w:rsidRDefault="00FE7B49" w:rsidP="00D0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D15" w14:textId="77777777" w:rsidR="00FE7B49" w:rsidRDefault="00FE7B49" w:rsidP="00D01846">
      <w:r>
        <w:separator/>
      </w:r>
    </w:p>
  </w:footnote>
  <w:footnote w:type="continuationSeparator" w:id="0">
    <w:p w14:paraId="21E0F731" w14:textId="77777777" w:rsidR="00FE7B49" w:rsidRDefault="00FE7B49" w:rsidP="00D0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0F38" w14:textId="36C774EE" w:rsidR="005964B8" w:rsidRDefault="005964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0D1"/>
    <w:multiLevelType w:val="hybridMultilevel"/>
    <w:tmpl w:val="A0EAAC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668"/>
    <w:multiLevelType w:val="hybridMultilevel"/>
    <w:tmpl w:val="C8F4E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3768"/>
    <w:multiLevelType w:val="hybridMultilevel"/>
    <w:tmpl w:val="C64CF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4AA"/>
    <w:multiLevelType w:val="hybridMultilevel"/>
    <w:tmpl w:val="7246623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31FE2"/>
    <w:multiLevelType w:val="hybridMultilevel"/>
    <w:tmpl w:val="E76A8C84"/>
    <w:lvl w:ilvl="0" w:tplc="0C7E8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0275"/>
    <w:multiLevelType w:val="hybridMultilevel"/>
    <w:tmpl w:val="EC2AA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42449"/>
    <w:multiLevelType w:val="hybridMultilevel"/>
    <w:tmpl w:val="379809BE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226D4D"/>
    <w:multiLevelType w:val="hybridMultilevel"/>
    <w:tmpl w:val="08060D7E"/>
    <w:lvl w:ilvl="0" w:tplc="E3E2E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03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63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F87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E44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0C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BA6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AE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B26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0F3281D"/>
    <w:multiLevelType w:val="hybridMultilevel"/>
    <w:tmpl w:val="23C6C4F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10164"/>
    <w:multiLevelType w:val="hybridMultilevel"/>
    <w:tmpl w:val="1F78CA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4432382">
    <w:abstractNumId w:val="4"/>
  </w:num>
  <w:num w:numId="2" w16cid:durableId="349532795">
    <w:abstractNumId w:val="8"/>
  </w:num>
  <w:num w:numId="3" w16cid:durableId="15891905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991742">
    <w:abstractNumId w:val="0"/>
  </w:num>
  <w:num w:numId="5" w16cid:durableId="2068137973">
    <w:abstractNumId w:val="2"/>
  </w:num>
  <w:num w:numId="6" w16cid:durableId="1117219190">
    <w:abstractNumId w:val="7"/>
  </w:num>
  <w:num w:numId="7" w16cid:durableId="996688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8882221">
    <w:abstractNumId w:val="6"/>
  </w:num>
  <w:num w:numId="9" w16cid:durableId="1745906470">
    <w:abstractNumId w:val="3"/>
  </w:num>
  <w:num w:numId="10" w16cid:durableId="1045377091">
    <w:abstractNumId w:val="1"/>
  </w:num>
  <w:num w:numId="11" w16cid:durableId="156842921">
    <w:abstractNumId w:val="10"/>
  </w:num>
  <w:num w:numId="12" w16cid:durableId="280260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E8"/>
    <w:rsid w:val="00004917"/>
    <w:rsid w:val="000076CA"/>
    <w:rsid w:val="000100B6"/>
    <w:rsid w:val="00020079"/>
    <w:rsid w:val="00060860"/>
    <w:rsid w:val="0007715A"/>
    <w:rsid w:val="000A3A27"/>
    <w:rsid w:val="000A6B1B"/>
    <w:rsid w:val="000B143E"/>
    <w:rsid w:val="000E6317"/>
    <w:rsid w:val="00121509"/>
    <w:rsid w:val="0013094C"/>
    <w:rsid w:val="001944A4"/>
    <w:rsid w:val="001A67DA"/>
    <w:rsid w:val="001B1B08"/>
    <w:rsid w:val="001B367A"/>
    <w:rsid w:val="001C181E"/>
    <w:rsid w:val="001C512E"/>
    <w:rsid w:val="001F4E7B"/>
    <w:rsid w:val="001F79FE"/>
    <w:rsid w:val="00206FAB"/>
    <w:rsid w:val="002130F3"/>
    <w:rsid w:val="00233B3C"/>
    <w:rsid w:val="002B7870"/>
    <w:rsid w:val="002C19AD"/>
    <w:rsid w:val="00301B0C"/>
    <w:rsid w:val="00304E79"/>
    <w:rsid w:val="003A3044"/>
    <w:rsid w:val="003A591D"/>
    <w:rsid w:val="003F66AA"/>
    <w:rsid w:val="003F7166"/>
    <w:rsid w:val="00420CE1"/>
    <w:rsid w:val="00427E12"/>
    <w:rsid w:val="0044727C"/>
    <w:rsid w:val="00447D24"/>
    <w:rsid w:val="00490A57"/>
    <w:rsid w:val="004942F1"/>
    <w:rsid w:val="004B55B4"/>
    <w:rsid w:val="00521F60"/>
    <w:rsid w:val="005938B1"/>
    <w:rsid w:val="005964B8"/>
    <w:rsid w:val="005A7565"/>
    <w:rsid w:val="005C5D92"/>
    <w:rsid w:val="005F05F2"/>
    <w:rsid w:val="00611BEC"/>
    <w:rsid w:val="006565A6"/>
    <w:rsid w:val="0069489D"/>
    <w:rsid w:val="006B6C70"/>
    <w:rsid w:val="006C5928"/>
    <w:rsid w:val="006D4021"/>
    <w:rsid w:val="006F7747"/>
    <w:rsid w:val="007051B0"/>
    <w:rsid w:val="00740BDB"/>
    <w:rsid w:val="007430EE"/>
    <w:rsid w:val="00764D9E"/>
    <w:rsid w:val="00765767"/>
    <w:rsid w:val="00777863"/>
    <w:rsid w:val="00783688"/>
    <w:rsid w:val="00784872"/>
    <w:rsid w:val="00793A85"/>
    <w:rsid w:val="007A2ACE"/>
    <w:rsid w:val="007F28CA"/>
    <w:rsid w:val="0083520A"/>
    <w:rsid w:val="0084066E"/>
    <w:rsid w:val="008604C0"/>
    <w:rsid w:val="00891099"/>
    <w:rsid w:val="008A0BB6"/>
    <w:rsid w:val="008B3A16"/>
    <w:rsid w:val="008C0782"/>
    <w:rsid w:val="008D105F"/>
    <w:rsid w:val="008D5BD0"/>
    <w:rsid w:val="008E1ED3"/>
    <w:rsid w:val="00906FA8"/>
    <w:rsid w:val="00913ECC"/>
    <w:rsid w:val="009476DC"/>
    <w:rsid w:val="0095550E"/>
    <w:rsid w:val="0097352C"/>
    <w:rsid w:val="009770DE"/>
    <w:rsid w:val="00994662"/>
    <w:rsid w:val="00997933"/>
    <w:rsid w:val="009B0BE8"/>
    <w:rsid w:val="009C5EB4"/>
    <w:rsid w:val="009E47E0"/>
    <w:rsid w:val="009E5A7A"/>
    <w:rsid w:val="009F4E56"/>
    <w:rsid w:val="00A01370"/>
    <w:rsid w:val="00A0318E"/>
    <w:rsid w:val="00A65B91"/>
    <w:rsid w:val="00A7543E"/>
    <w:rsid w:val="00AA1A02"/>
    <w:rsid w:val="00AE05D5"/>
    <w:rsid w:val="00AE2691"/>
    <w:rsid w:val="00B20266"/>
    <w:rsid w:val="00B450CA"/>
    <w:rsid w:val="00B70135"/>
    <w:rsid w:val="00B71963"/>
    <w:rsid w:val="00B810B4"/>
    <w:rsid w:val="00BA3D7E"/>
    <w:rsid w:val="00BE6DD2"/>
    <w:rsid w:val="00C112DE"/>
    <w:rsid w:val="00C2405E"/>
    <w:rsid w:val="00C437BD"/>
    <w:rsid w:val="00C74531"/>
    <w:rsid w:val="00C97EED"/>
    <w:rsid w:val="00CA16D5"/>
    <w:rsid w:val="00CA299A"/>
    <w:rsid w:val="00CA5550"/>
    <w:rsid w:val="00CC5F03"/>
    <w:rsid w:val="00CD6E37"/>
    <w:rsid w:val="00CE4535"/>
    <w:rsid w:val="00D01846"/>
    <w:rsid w:val="00D56B7D"/>
    <w:rsid w:val="00D7699B"/>
    <w:rsid w:val="00D83B96"/>
    <w:rsid w:val="00D95A5E"/>
    <w:rsid w:val="00DF15A9"/>
    <w:rsid w:val="00DF248F"/>
    <w:rsid w:val="00E112D2"/>
    <w:rsid w:val="00E16376"/>
    <w:rsid w:val="00E16D14"/>
    <w:rsid w:val="00E76887"/>
    <w:rsid w:val="00EA03C1"/>
    <w:rsid w:val="00EA53AB"/>
    <w:rsid w:val="00EB38BC"/>
    <w:rsid w:val="00EC57A2"/>
    <w:rsid w:val="00ED673E"/>
    <w:rsid w:val="00EE2090"/>
    <w:rsid w:val="00EF562F"/>
    <w:rsid w:val="00F15BAA"/>
    <w:rsid w:val="00F56918"/>
    <w:rsid w:val="00F94298"/>
    <w:rsid w:val="00FA19D9"/>
    <w:rsid w:val="00FC2C46"/>
    <w:rsid w:val="00FE7B49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FA5773"/>
  <w15:chartTrackingRefBased/>
  <w15:docId w15:val="{8A4BCAF8-FF45-4928-A725-056D8951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E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1F4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F4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1F4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character" w:styleId="Hyperlnk">
    <w:name w:val="Hyperlink"/>
    <w:basedOn w:val="Standardstycketeckensnitt"/>
    <w:uiPriority w:val="99"/>
    <w:unhideWhenUsed/>
    <w:rsid w:val="009B0BE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8C0782"/>
    <w:pPr>
      <w:ind w:left="720"/>
      <w:contextualSpacing/>
    </w:pPr>
  </w:style>
  <w:style w:type="table" w:styleId="Tabellrutnt">
    <w:name w:val="Table Grid"/>
    <w:basedOn w:val="Normaltabell"/>
    <w:uiPriority w:val="39"/>
    <w:rsid w:val="00EA03C1"/>
    <w:pPr>
      <w:spacing w:after="0" w:line="240" w:lineRule="auto"/>
    </w:pPr>
    <w:rPr>
      <w:rFonts w:eastAsia="Times New Roman" w:hAnsi="Times New Roman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unhideWhenUsed/>
    <w:rsid w:val="00D01846"/>
    <w:pPr>
      <w:spacing w:line="240" w:lineRule="atLeast"/>
    </w:pPr>
    <w:rPr>
      <w:rFonts w:asciiTheme="minorHAnsi" w:hAnsiTheme="minorHAnsi" w:cstheme="minorBid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01846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1846"/>
    <w:rPr>
      <w:vertAlign w:val="superscript"/>
    </w:rPr>
  </w:style>
  <w:style w:type="numbering" w:customStyle="1" w:styleId="SKVNumreraderubriker">
    <w:name w:val="SKV Numrerade rubriker"/>
    <w:uiPriority w:val="99"/>
    <w:rsid w:val="00D01846"/>
    <w:pPr>
      <w:numPr>
        <w:numId w:val="6"/>
      </w:numPr>
    </w:pPr>
  </w:style>
  <w:style w:type="paragraph" w:styleId="Normalwebb">
    <w:name w:val="Normal (Web)"/>
    <w:basedOn w:val="Normal"/>
    <w:uiPriority w:val="99"/>
    <w:unhideWhenUsed/>
    <w:rsid w:val="00D018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D105F"/>
    <w:pPr>
      <w:spacing w:before="240" w:line="259" w:lineRule="auto"/>
      <w:outlineLvl w:val="9"/>
    </w:pPr>
    <w:rPr>
      <w:b w:val="0"/>
      <w:bCs w:val="0"/>
      <w:color w:val="005F93" w:themeColor="accent1" w:themeShade="BF"/>
      <w:sz w:val="32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D105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D105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8D105F"/>
    <w:pPr>
      <w:spacing w:after="100"/>
      <w:ind w:left="440"/>
    </w:pPr>
  </w:style>
  <w:style w:type="paragraph" w:styleId="Sidhuvud">
    <w:name w:val="header"/>
    <w:basedOn w:val="Normal"/>
    <w:link w:val="SidhuvudChar"/>
    <w:uiPriority w:val="99"/>
    <w:unhideWhenUsed/>
    <w:rsid w:val="000608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086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608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0860"/>
    <w:rPr>
      <w:rFonts w:ascii="Calibri" w:hAnsi="Calibri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9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9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963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9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963"/>
    <w:rPr>
      <w:rFonts w:ascii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96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963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1A6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3126-FE7F-4C39-BF96-C9B3EC37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Pettersson</dc:creator>
  <cp:keywords/>
  <dc:description/>
  <cp:lastModifiedBy>Jennifer Ralph</cp:lastModifiedBy>
  <cp:revision>2</cp:revision>
  <cp:lastPrinted>2018-09-04T05:36:00Z</cp:lastPrinted>
  <dcterms:created xsi:type="dcterms:W3CDTF">2023-09-20T11:38:00Z</dcterms:created>
  <dcterms:modified xsi:type="dcterms:W3CDTF">2023-09-20T11:38:00Z</dcterms:modified>
</cp:coreProperties>
</file>