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613C" w:rsidRDefault="0096261E" w:rsidP="00A12937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  <w:r w:rsidRPr="0096261E">
        <w:t xml:space="preserve"> </w:t>
      </w:r>
      <w:r>
        <w:rPr>
          <w:noProof/>
          <w:lang w:eastAsia="sv-SE"/>
        </w:rPr>
        <w:drawing>
          <wp:inline distT="0" distB="0" distL="0" distR="0">
            <wp:extent cx="940821" cy="533400"/>
            <wp:effectExtent l="0" t="0" r="0" b="0"/>
            <wp:docPr id="4" name="Bildobjekt 4" descr="C:\Users\thgaaa01\Desktop\UBF log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gaaa01\Desktop\UBF logg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821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F73" w:rsidRPr="00BC5EF5" w:rsidRDefault="00177481" w:rsidP="007B1F73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proofErr w:type="spellStart"/>
      <w:r>
        <w:t>Lå</w:t>
      </w:r>
      <w:proofErr w:type="spellEnd"/>
      <w:r>
        <w:t xml:space="preserve"> </w:t>
      </w:r>
      <w:r w:rsidR="000D32BC">
        <w:t>21/22</w:t>
      </w:r>
    </w:p>
    <w:p w:rsidR="004460C9" w:rsidRPr="00BC5EF5" w:rsidRDefault="004460C9" w:rsidP="00A12937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12937" w:rsidRPr="00AC37FE" w:rsidRDefault="0096261E" w:rsidP="007145A4">
      <w:pPr>
        <w:pStyle w:val="Rubrik1"/>
        <w:jc w:val="center"/>
        <w:rPr>
          <w:rFonts w:asciiTheme="minorHAnsi" w:hAnsiTheme="minorHAnsi"/>
          <w:color w:val="005F93" w:themeColor="accent1" w:themeShade="BF"/>
        </w:rPr>
      </w:pPr>
      <w:r w:rsidRPr="00AC37FE">
        <w:rPr>
          <w:rFonts w:asciiTheme="minorHAnsi" w:hAnsiTheme="minorHAnsi"/>
          <w:color w:val="005F93" w:themeColor="accent1" w:themeShade="BF"/>
        </w:rPr>
        <w:t>Söderbymalmsskolans h</w:t>
      </w:r>
      <w:r w:rsidR="00A12937" w:rsidRPr="00AC37FE">
        <w:rPr>
          <w:rFonts w:asciiTheme="minorHAnsi" w:hAnsiTheme="minorHAnsi"/>
          <w:color w:val="005F93" w:themeColor="accent1" w:themeShade="BF"/>
        </w:rPr>
        <w:t>andlingsplan för ökad rörelse i skolan</w:t>
      </w:r>
    </w:p>
    <w:p w:rsidR="00A12937" w:rsidRPr="00AC37FE" w:rsidRDefault="00A12937" w:rsidP="00A12937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B613C" w:rsidRPr="00770FFF" w:rsidRDefault="004832F9" w:rsidP="00AC37FE">
      <w:pPr>
        <w:pStyle w:val="Rubrik2"/>
        <w:rPr>
          <w:rFonts w:asciiTheme="minorHAnsi" w:hAnsiTheme="minorHAnsi"/>
          <w:color w:val="0081C5" w:themeColor="accent1"/>
          <w:sz w:val="24"/>
          <w:szCs w:val="24"/>
        </w:rPr>
      </w:pPr>
      <w:r w:rsidRPr="00770FFF">
        <w:rPr>
          <w:rFonts w:asciiTheme="minorHAnsi" w:hAnsiTheme="minorHAnsi"/>
          <w:color w:val="0081C5" w:themeColor="accent1"/>
          <w:sz w:val="24"/>
          <w:szCs w:val="24"/>
        </w:rPr>
        <w:t>Bakgrund och syfte:</w:t>
      </w:r>
    </w:p>
    <w:p w:rsidR="00A12937" w:rsidRPr="00AC37FE" w:rsidRDefault="004832F9" w:rsidP="00A12937">
      <w:pPr>
        <w:rPr>
          <w:rFonts w:cs="Calibri"/>
        </w:rPr>
      </w:pPr>
      <w:r w:rsidRPr="00AC37FE">
        <w:rPr>
          <w:rFonts w:cs="Calibri"/>
        </w:rPr>
        <w:t xml:space="preserve">I kommunens förbättringsplan 2016 ges uppdrag till skolorna att öka idrott och rörelse i skolan då detta leder till minskad stress och ökad koncentration (Raine et al, 2013 och </w:t>
      </w:r>
      <w:proofErr w:type="spellStart"/>
      <w:r w:rsidRPr="00AC37FE">
        <w:rPr>
          <w:rFonts w:cs="Calibri"/>
        </w:rPr>
        <w:t>Hoza</w:t>
      </w:r>
      <w:proofErr w:type="spellEnd"/>
      <w:r w:rsidRPr="00AC37FE">
        <w:rPr>
          <w:rFonts w:cs="Calibri"/>
        </w:rPr>
        <w:t xml:space="preserve"> et al, 2015).</w:t>
      </w:r>
    </w:p>
    <w:p w:rsidR="004832F9" w:rsidRPr="00770FFF" w:rsidRDefault="004832F9" w:rsidP="00AC37FE">
      <w:pPr>
        <w:pStyle w:val="Rubrik2"/>
        <w:rPr>
          <w:rFonts w:asciiTheme="minorHAnsi" w:hAnsiTheme="minorHAnsi"/>
          <w:color w:val="0081C5" w:themeColor="accent1"/>
          <w:sz w:val="24"/>
          <w:szCs w:val="24"/>
        </w:rPr>
      </w:pPr>
      <w:r w:rsidRPr="00770FFF">
        <w:rPr>
          <w:rFonts w:asciiTheme="minorHAnsi" w:hAnsiTheme="minorHAnsi"/>
          <w:color w:val="0081C5" w:themeColor="accent1"/>
          <w:sz w:val="24"/>
          <w:szCs w:val="24"/>
        </w:rPr>
        <w:t xml:space="preserve">Utförande: </w:t>
      </w:r>
    </w:p>
    <w:p w:rsidR="004832F9" w:rsidRPr="00AC37FE" w:rsidRDefault="004832F9" w:rsidP="004832F9">
      <w:pPr>
        <w:pStyle w:val="Liststycke"/>
        <w:numPr>
          <w:ilvl w:val="0"/>
          <w:numId w:val="1"/>
        </w:numPr>
        <w:rPr>
          <w:rFonts w:cs="Calibri"/>
        </w:rPr>
      </w:pPr>
      <w:r w:rsidRPr="00AC37FE">
        <w:rPr>
          <w:rFonts w:cs="Calibri"/>
        </w:rPr>
        <w:t xml:space="preserve">Eleverna har tillgång till fysiska aktiviteter </w:t>
      </w:r>
      <w:r w:rsidR="000D32BC">
        <w:rPr>
          <w:rFonts w:cs="Calibri"/>
        </w:rPr>
        <w:t>på skolgården</w:t>
      </w:r>
      <w:r w:rsidRPr="00AC37FE">
        <w:rPr>
          <w:rFonts w:cs="Calibri"/>
        </w:rPr>
        <w:t xml:space="preserve">. </w:t>
      </w:r>
    </w:p>
    <w:p w:rsidR="005B613C" w:rsidRPr="00AC37FE" w:rsidRDefault="004832F9" w:rsidP="005B613C">
      <w:pPr>
        <w:pStyle w:val="Liststycke"/>
        <w:numPr>
          <w:ilvl w:val="0"/>
          <w:numId w:val="1"/>
        </w:numPr>
        <w:rPr>
          <w:rFonts w:cs="Calibri"/>
        </w:rPr>
      </w:pPr>
      <w:r w:rsidRPr="00AC37FE">
        <w:rPr>
          <w:rFonts w:cs="Calibri"/>
        </w:rPr>
        <w:t>Vid schemaläggning sprids lektioner ut över hela skolbyggnaden</w:t>
      </w:r>
      <w:r w:rsidR="000D32BC">
        <w:rPr>
          <w:rFonts w:cs="Calibri"/>
        </w:rPr>
        <w:t xml:space="preserve"> och mellan skolans fem våningsplan. Elever går i genomsnitt 7500 steg/skoldag. </w:t>
      </w:r>
    </w:p>
    <w:p w:rsidR="000D32BC" w:rsidRDefault="005B613C" w:rsidP="00AC37FE">
      <w:pPr>
        <w:pStyle w:val="Liststycke"/>
        <w:numPr>
          <w:ilvl w:val="0"/>
          <w:numId w:val="1"/>
        </w:numPr>
        <w:rPr>
          <w:rFonts w:cs="Calibri"/>
        </w:rPr>
      </w:pPr>
      <w:r w:rsidRPr="00AC37FE">
        <w:rPr>
          <w:rFonts w:cs="Calibri"/>
        </w:rPr>
        <w:t xml:space="preserve">Teoretiska lektioner på över 60 minuter avbryts med en </w:t>
      </w:r>
      <w:proofErr w:type="spellStart"/>
      <w:r w:rsidRPr="00AC37FE">
        <w:rPr>
          <w:rFonts w:cs="Calibri"/>
        </w:rPr>
        <w:t>brain</w:t>
      </w:r>
      <w:r w:rsidR="00177481">
        <w:rPr>
          <w:rFonts w:cs="Calibri"/>
        </w:rPr>
        <w:t>-</w:t>
      </w:r>
      <w:r w:rsidRPr="00AC37FE">
        <w:rPr>
          <w:rFonts w:cs="Calibri"/>
        </w:rPr>
        <w:t>training</w:t>
      </w:r>
      <w:proofErr w:type="spellEnd"/>
      <w:r w:rsidR="00BC5EF5" w:rsidRPr="00AC37FE">
        <w:rPr>
          <w:rFonts w:cs="Calibri"/>
        </w:rPr>
        <w:t xml:space="preserve"> eller bensträckare</w:t>
      </w:r>
      <w:r w:rsidR="000D32BC">
        <w:rPr>
          <w:rFonts w:cs="Calibri"/>
        </w:rPr>
        <w:t xml:space="preserve">. </w:t>
      </w:r>
    </w:p>
    <w:p w:rsidR="000D32BC" w:rsidRDefault="000D32BC" w:rsidP="00AC37FE">
      <w:pPr>
        <w:pStyle w:val="Liststycke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Mellan idrottshall och skolan är det en kilometer, denna sträcka går eleverna två ggr/vecka vilket ger promenad på 4 km/vecka</w:t>
      </w:r>
    </w:p>
    <w:p w:rsidR="000D32BC" w:rsidRDefault="000D32BC" w:rsidP="000D32BC">
      <w:pPr>
        <w:rPr>
          <w:color w:val="0081C5" w:themeColor="accent1"/>
          <w:sz w:val="24"/>
          <w:szCs w:val="24"/>
        </w:rPr>
      </w:pPr>
    </w:p>
    <w:p w:rsidR="005B613C" w:rsidRPr="000D32BC" w:rsidRDefault="00BC5EF5" w:rsidP="000D32BC">
      <w:pPr>
        <w:rPr>
          <w:rFonts w:cs="Calibri"/>
        </w:rPr>
      </w:pPr>
      <w:r w:rsidRPr="000D32BC">
        <w:rPr>
          <w:color w:val="0081C5" w:themeColor="accent1"/>
          <w:sz w:val="24"/>
          <w:szCs w:val="24"/>
        </w:rPr>
        <w:t xml:space="preserve">Uppföljning: </w:t>
      </w:r>
    </w:p>
    <w:p w:rsidR="00BC5EF5" w:rsidRPr="00AC37FE" w:rsidRDefault="00BC5EF5" w:rsidP="00BC5EF5">
      <w:pPr>
        <w:rPr>
          <w:rFonts w:cs="Calibri"/>
        </w:rPr>
      </w:pPr>
      <w:r w:rsidRPr="00AC37FE">
        <w:rPr>
          <w:rFonts w:cs="Calibri"/>
        </w:rPr>
        <w:t>Skolsköterskans hälsosamtal</w:t>
      </w:r>
    </w:p>
    <w:p w:rsidR="00BC5EF5" w:rsidRPr="00AC37FE" w:rsidRDefault="00BC5EF5" w:rsidP="00BC5EF5">
      <w:pPr>
        <w:rPr>
          <w:rFonts w:cs="Calibri"/>
        </w:rPr>
      </w:pPr>
      <w:r w:rsidRPr="00AC37FE">
        <w:rPr>
          <w:rFonts w:cs="Calibri"/>
        </w:rPr>
        <w:t xml:space="preserve">Elevernas utvärdering av </w:t>
      </w:r>
      <w:proofErr w:type="spellStart"/>
      <w:r w:rsidRPr="00AC37FE">
        <w:rPr>
          <w:rFonts w:cs="Calibri"/>
        </w:rPr>
        <w:t>rastverksamheten</w:t>
      </w:r>
      <w:proofErr w:type="spellEnd"/>
    </w:p>
    <w:p w:rsidR="005B613C" w:rsidRPr="005B613C" w:rsidRDefault="0096261E" w:rsidP="005B613C">
      <w:pPr>
        <w:ind w:left="360"/>
        <w:rPr>
          <w:rFonts w:ascii="Calibri" w:hAnsi="Calibri" w:cs="Calibri"/>
        </w:rPr>
      </w:pPr>
      <w:r>
        <w:rPr>
          <w:rFonts w:ascii="Calibri" w:hAnsi="Calibri" w:cs="Calibri"/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21385401" wp14:editId="08FB6A81">
            <wp:simplePos x="0" y="0"/>
            <wp:positionH relativeFrom="column">
              <wp:posOffset>-528320</wp:posOffset>
            </wp:positionH>
            <wp:positionV relativeFrom="paragraph">
              <wp:posOffset>4528185</wp:posOffset>
            </wp:positionV>
            <wp:extent cx="6943725" cy="235767"/>
            <wp:effectExtent l="0" t="0" r="0" b="0"/>
            <wp:wrapNone/>
            <wp:docPr id="5" name="Bildobjekt 5" descr="C:\Users\thgaaa01\Desktop\Vågen UBF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hgaaa01\Desktop\Vågen UBF.tif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35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B613C" w:rsidRPr="005B6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846085"/>
    <w:multiLevelType w:val="hybridMultilevel"/>
    <w:tmpl w:val="447EEA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937"/>
    <w:rsid w:val="000D32BC"/>
    <w:rsid w:val="00177481"/>
    <w:rsid w:val="001A7DE8"/>
    <w:rsid w:val="001F4E7B"/>
    <w:rsid w:val="00202AA2"/>
    <w:rsid w:val="00247F00"/>
    <w:rsid w:val="0027616A"/>
    <w:rsid w:val="004460C9"/>
    <w:rsid w:val="004832F9"/>
    <w:rsid w:val="00507F4C"/>
    <w:rsid w:val="005B613C"/>
    <w:rsid w:val="007145A4"/>
    <w:rsid w:val="00770FFF"/>
    <w:rsid w:val="00777863"/>
    <w:rsid w:val="007B1F73"/>
    <w:rsid w:val="0096261E"/>
    <w:rsid w:val="00A12937"/>
    <w:rsid w:val="00A65B91"/>
    <w:rsid w:val="00AA6CDC"/>
    <w:rsid w:val="00AC37FE"/>
    <w:rsid w:val="00BC5EF5"/>
    <w:rsid w:val="00DB44B5"/>
    <w:rsid w:val="00E7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D1D490-002B-4C53-A8CD-9663FD9A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E7B"/>
  </w:style>
  <w:style w:type="paragraph" w:styleId="Rubrik1">
    <w:name w:val="heading 1"/>
    <w:basedOn w:val="Normal"/>
    <w:next w:val="Normal"/>
    <w:link w:val="Rubrik1Char"/>
    <w:uiPriority w:val="9"/>
    <w:qFormat/>
    <w:rsid w:val="001F4E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F4E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F4E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F4E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F4E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F4E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F4E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F4E7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F4E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F4E7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1F4E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1F4E7B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F4E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F4E7B"/>
    <w:rPr>
      <w:rFonts w:asciiTheme="majorHAnsi" w:eastAsiaTheme="majorEastAsia" w:hAnsiTheme="majorHAnsi" w:cstheme="majorBidi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F4E7B"/>
    <w:rPr>
      <w:rFonts w:asciiTheme="majorHAnsi" w:eastAsiaTheme="majorEastAsia" w:hAnsiTheme="majorHAnsi" w:cstheme="majorBidi"/>
      <w:i/>
      <w:i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F4E7B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F4E7B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F4E7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1F4E7B"/>
    <w:pPr>
      <w:pBdr>
        <w:bottom w:val="single" w:sz="8" w:space="4" w:color="auto"/>
      </w:pBd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1F4E7B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F4E7B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F4E7B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tarkbetoning">
    <w:name w:val="Intense Emphasis"/>
    <w:basedOn w:val="Standardstycketeckensnitt"/>
    <w:uiPriority w:val="21"/>
    <w:qFormat/>
    <w:rsid w:val="001F4E7B"/>
    <w:rPr>
      <w:b/>
      <w:bCs/>
      <w:i/>
      <w:iCs/>
      <w:color w:val="auto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F4E7B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F4E7B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1F4E7B"/>
    <w:rPr>
      <w:smallCaps/>
      <w:color w:val="auto"/>
      <w:u w:val="single"/>
    </w:rPr>
  </w:style>
  <w:style w:type="character" w:styleId="Starkreferens">
    <w:name w:val="Intense Reference"/>
    <w:basedOn w:val="Standardstycketeckensnitt"/>
    <w:uiPriority w:val="32"/>
    <w:qFormat/>
    <w:rsid w:val="001F4E7B"/>
    <w:rPr>
      <w:b/>
      <w:bCs/>
      <w:smallCaps/>
      <w:color w:val="auto"/>
      <w:spacing w:val="5"/>
      <w:u w:val="single"/>
    </w:rPr>
  </w:style>
  <w:style w:type="paragraph" w:styleId="Liststycke">
    <w:name w:val="List Paragraph"/>
    <w:basedOn w:val="Normal"/>
    <w:uiPriority w:val="34"/>
    <w:qFormat/>
    <w:rsid w:val="004832F9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6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626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Haninge kommun">
  <a:themeElements>
    <a:clrScheme name="Haninge kommu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81C5"/>
      </a:accent1>
      <a:accent2>
        <a:srgbClr val="E28F27"/>
      </a:accent2>
      <a:accent3>
        <a:srgbClr val="DC4228"/>
      </a:accent3>
      <a:accent4>
        <a:srgbClr val="8FB63F"/>
      </a:accent4>
      <a:accent5>
        <a:srgbClr val="582C83"/>
      </a:accent5>
      <a:accent6>
        <a:srgbClr val="A77550"/>
      </a:accent6>
      <a:hlink>
        <a:srgbClr val="0000FF"/>
      </a:hlink>
      <a:folHlink>
        <a:srgbClr val="800080"/>
      </a:folHlink>
    </a:clrScheme>
    <a:fontScheme name="Haninge kommun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Haninge kommun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Marianne Bergman</cp:lastModifiedBy>
  <cp:revision>2</cp:revision>
  <dcterms:created xsi:type="dcterms:W3CDTF">2021-08-23T12:15:00Z</dcterms:created>
  <dcterms:modified xsi:type="dcterms:W3CDTF">2021-08-23T12:15:00Z</dcterms:modified>
</cp:coreProperties>
</file>