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C0" w:rsidRDefault="00B475C0">
      <w:pPr>
        <w:pStyle w:val="Angende"/>
      </w:pPr>
      <w:bookmarkStart w:id="0" w:name="_GoBack"/>
      <w:bookmarkEnd w:id="0"/>
    </w:p>
    <w:p w:rsidR="00B475C0" w:rsidRDefault="00B475C0">
      <w:pPr>
        <w:pStyle w:val="Angende"/>
      </w:pPr>
    </w:p>
    <w:p w:rsidR="00645DF0" w:rsidRDefault="003B13D0">
      <w:pPr>
        <w:pStyle w:val="Angende"/>
      </w:pPr>
      <w:r>
        <w:t>Introduktion</w:t>
      </w:r>
      <w:r w:rsidR="00512C8D">
        <w:t>sprogram</w:t>
      </w:r>
      <w:r>
        <w:t xml:space="preserve"> </w:t>
      </w:r>
      <w:r w:rsidR="00AE6B19">
        <w:t xml:space="preserve">för </w:t>
      </w:r>
      <w:r w:rsidR="00465C05" w:rsidRPr="00231158">
        <w:rPr>
          <w:rFonts w:cs="Arial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5C05" w:rsidRPr="00231158">
        <w:rPr>
          <w:rFonts w:cs="Arial"/>
          <w:szCs w:val="18"/>
        </w:rPr>
        <w:instrText xml:space="preserve"> FORMTEXT </w:instrText>
      </w:r>
      <w:r w:rsidR="00465C05" w:rsidRPr="00231158">
        <w:rPr>
          <w:rFonts w:cs="Arial"/>
          <w:szCs w:val="18"/>
        </w:rPr>
      </w:r>
      <w:r w:rsidR="00465C05" w:rsidRPr="00231158">
        <w:rPr>
          <w:rFonts w:cs="Arial"/>
          <w:szCs w:val="18"/>
        </w:rPr>
        <w:fldChar w:fldCharType="separate"/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fldChar w:fldCharType="end"/>
      </w:r>
    </w:p>
    <w:p w:rsidR="00465C05" w:rsidRDefault="00465C05" w:rsidP="00C75221">
      <w:pPr>
        <w:pStyle w:val="Brdtext"/>
      </w:pPr>
    </w:p>
    <w:p w:rsidR="00C75221" w:rsidRPr="00465C05" w:rsidRDefault="00465C05" w:rsidP="00C75221">
      <w:pPr>
        <w:pStyle w:val="Brdtext"/>
      </w:pPr>
      <w:r w:rsidRPr="00465C05">
        <w:t>Handledare</w:t>
      </w:r>
      <w:r w:rsidR="00DA372E">
        <w:t xml:space="preserve"> av introduktion</w:t>
      </w:r>
      <w:r w:rsidRPr="00465C05">
        <w:t>:</w:t>
      </w:r>
      <w:r w:rsidRPr="00465C05">
        <w:rPr>
          <w:rFonts w:cs="Arial"/>
          <w:szCs w:val="18"/>
        </w:rPr>
        <w:t xml:space="preserve"> </w:t>
      </w:r>
      <w:r w:rsidRPr="00231158">
        <w:rPr>
          <w:rFonts w:cs="Arial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1158">
        <w:rPr>
          <w:rFonts w:cs="Arial"/>
          <w:szCs w:val="18"/>
        </w:rPr>
        <w:instrText xml:space="preserve"> FORMTEXT </w:instrText>
      </w:r>
      <w:r w:rsidRPr="00231158">
        <w:rPr>
          <w:rFonts w:cs="Arial"/>
          <w:szCs w:val="18"/>
        </w:rPr>
      </w:r>
      <w:r w:rsidRPr="00231158">
        <w:rPr>
          <w:rFonts w:cs="Arial"/>
          <w:szCs w:val="18"/>
        </w:rPr>
        <w:fldChar w:fldCharType="separate"/>
      </w:r>
      <w:r w:rsidRPr="00231158">
        <w:rPr>
          <w:rFonts w:cs="Arial"/>
          <w:szCs w:val="18"/>
        </w:rPr>
        <w:t> </w:t>
      </w:r>
      <w:r w:rsidRPr="00231158">
        <w:rPr>
          <w:rFonts w:cs="Arial"/>
          <w:szCs w:val="18"/>
        </w:rPr>
        <w:t> </w:t>
      </w:r>
      <w:r w:rsidRPr="00231158">
        <w:rPr>
          <w:rFonts w:cs="Arial"/>
          <w:szCs w:val="18"/>
        </w:rPr>
        <w:t> </w:t>
      </w:r>
      <w:r w:rsidRPr="00231158">
        <w:rPr>
          <w:rFonts w:cs="Arial"/>
          <w:szCs w:val="18"/>
        </w:rPr>
        <w:t> </w:t>
      </w:r>
      <w:r w:rsidRPr="00231158">
        <w:rPr>
          <w:rFonts w:cs="Arial"/>
          <w:szCs w:val="18"/>
        </w:rPr>
        <w:t> </w:t>
      </w:r>
      <w:r w:rsidRPr="00231158">
        <w:rPr>
          <w:rFonts w:cs="Arial"/>
          <w:szCs w:val="18"/>
        </w:rPr>
        <w:fldChar w:fldCharType="end"/>
      </w:r>
    </w:p>
    <w:p w:rsidR="00465C05" w:rsidRDefault="00465C05" w:rsidP="00C75221">
      <w:pPr>
        <w:pStyle w:val="Brdtext"/>
      </w:pPr>
    </w:p>
    <w:p w:rsidR="00465C05" w:rsidRPr="00465C05" w:rsidRDefault="00465C05" w:rsidP="00465C05">
      <w:pPr>
        <w:jc w:val="center"/>
        <w:rPr>
          <w:b/>
        </w:rPr>
      </w:pPr>
      <w:r w:rsidRPr="00465C05">
        <w:rPr>
          <w:b/>
        </w:rPr>
        <w:t xml:space="preserve">Välkommen till Haninge kommun och </w:t>
      </w:r>
      <w:r w:rsidR="00BD5728">
        <w:rPr>
          <w:b/>
        </w:rPr>
        <w:t>arbetsplats</w:t>
      </w:r>
      <w:r w:rsidRPr="00465C05">
        <w:rPr>
          <w:b/>
        </w:rPr>
        <w:t xml:space="preserve"> </w:t>
      </w:r>
      <w:r w:rsidRPr="00465C05">
        <w:rPr>
          <w:rFonts w:cs="Arial"/>
          <w:b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5C05">
        <w:rPr>
          <w:rFonts w:cs="Arial"/>
          <w:b/>
          <w:szCs w:val="18"/>
        </w:rPr>
        <w:instrText xml:space="preserve"> FORMTEXT </w:instrText>
      </w:r>
      <w:r w:rsidRPr="00465C05">
        <w:rPr>
          <w:rFonts w:cs="Arial"/>
          <w:b/>
          <w:szCs w:val="18"/>
        </w:rPr>
      </w:r>
      <w:r w:rsidRPr="00465C05">
        <w:rPr>
          <w:rFonts w:cs="Arial"/>
          <w:b/>
          <w:szCs w:val="18"/>
        </w:rPr>
        <w:fldChar w:fldCharType="separate"/>
      </w:r>
      <w:r w:rsidRPr="00465C05">
        <w:rPr>
          <w:rFonts w:cs="Arial"/>
          <w:b/>
          <w:szCs w:val="18"/>
        </w:rPr>
        <w:t> </w:t>
      </w:r>
      <w:r w:rsidRPr="00465C05">
        <w:rPr>
          <w:rFonts w:cs="Arial"/>
          <w:b/>
          <w:szCs w:val="18"/>
        </w:rPr>
        <w:t> </w:t>
      </w:r>
      <w:r w:rsidRPr="00465C05">
        <w:rPr>
          <w:rFonts w:cs="Arial"/>
          <w:b/>
          <w:szCs w:val="18"/>
        </w:rPr>
        <w:t> </w:t>
      </w:r>
      <w:r w:rsidRPr="00465C05">
        <w:rPr>
          <w:rFonts w:cs="Arial"/>
          <w:b/>
          <w:szCs w:val="18"/>
        </w:rPr>
        <w:t> </w:t>
      </w:r>
      <w:r w:rsidRPr="00465C05">
        <w:rPr>
          <w:rFonts w:cs="Arial"/>
          <w:b/>
          <w:szCs w:val="18"/>
        </w:rPr>
        <w:t> </w:t>
      </w:r>
      <w:r w:rsidRPr="00465C05">
        <w:rPr>
          <w:rFonts w:cs="Arial"/>
          <w:b/>
          <w:szCs w:val="18"/>
        </w:rPr>
        <w:fldChar w:fldCharType="end"/>
      </w:r>
      <w:r w:rsidRPr="00465C05">
        <w:rPr>
          <w:b/>
        </w:rPr>
        <w:t>! Vi är väldigt glada att ha dig som</w:t>
      </w:r>
      <w:r w:rsidRPr="00465C05">
        <w:t xml:space="preserve"> </w:t>
      </w:r>
      <w:r w:rsidRPr="00465C05">
        <w:rPr>
          <w:b/>
        </w:rPr>
        <w:t>ny kollega och hoppas att du ska trivas hos oss!</w:t>
      </w:r>
    </w:p>
    <w:p w:rsidR="00465C05" w:rsidRPr="00465C05" w:rsidRDefault="00465C05" w:rsidP="00465C05">
      <w:pPr>
        <w:rPr>
          <w:b/>
          <w:i/>
        </w:rPr>
      </w:pPr>
    </w:p>
    <w:p w:rsidR="00BD5728" w:rsidRDefault="00AF5A5A" w:rsidP="00465C05">
      <w:pPr>
        <w:rPr>
          <w:rFonts w:cs="Arial"/>
          <w:szCs w:val="18"/>
        </w:rPr>
      </w:pPr>
      <w:r>
        <w:t>V</w:t>
      </w:r>
      <w:r w:rsidRPr="00E60FCF">
        <w:t xml:space="preserve">i </w:t>
      </w:r>
      <w:r>
        <w:t xml:space="preserve">ser </w:t>
      </w:r>
      <w:r w:rsidRPr="00E60FCF">
        <w:t xml:space="preserve">introduktionstiden som avgörande för </w:t>
      </w:r>
      <w:r>
        <w:t xml:space="preserve">din upplevelse av Haninge kommun som arbetsgivare och hur väl du kommer att lyckas i din nya roll. </w:t>
      </w:r>
      <w:r w:rsidR="00465C05" w:rsidRPr="00465C05">
        <w:t xml:space="preserve">Målet med </w:t>
      </w:r>
      <w:r w:rsidR="00465C05">
        <w:t>din introduktion</w:t>
      </w:r>
      <w:r w:rsidR="00465C05">
        <w:rPr>
          <w:b/>
        </w:rPr>
        <w:t xml:space="preserve"> </w:t>
      </w:r>
      <w:r w:rsidR="00465C05" w:rsidRPr="00E60FCF">
        <w:t>är</w:t>
      </w:r>
      <w:r>
        <w:t>,</w:t>
      </w:r>
      <w:r w:rsidR="00465C05" w:rsidRPr="00E60FCF">
        <w:t xml:space="preserve"> </w:t>
      </w:r>
      <w:r w:rsidR="00BD5728">
        <w:t xml:space="preserve">förutom </w:t>
      </w:r>
      <w:r w:rsidR="00465C05" w:rsidRPr="00E60FCF">
        <w:t xml:space="preserve">att du </w:t>
      </w:r>
      <w:r w:rsidR="00BD5728">
        <w:t xml:space="preserve">ska känna dig varmt </w:t>
      </w:r>
      <w:r>
        <w:t>välkommen,</w:t>
      </w:r>
      <w:r w:rsidR="00465C05">
        <w:t xml:space="preserve"> </w:t>
      </w:r>
      <w:r w:rsidR="00CE4A25">
        <w:t xml:space="preserve">även att du </w:t>
      </w:r>
      <w:r>
        <w:rPr>
          <w:rFonts w:cs="Arial"/>
          <w:szCs w:val="18"/>
        </w:rPr>
        <w:t xml:space="preserve">ska </w:t>
      </w:r>
      <w:r w:rsidR="00BD5728">
        <w:rPr>
          <w:rFonts w:cs="Arial"/>
          <w:szCs w:val="18"/>
        </w:rPr>
        <w:t>lära känna verksamheten</w:t>
      </w:r>
      <w:r>
        <w:rPr>
          <w:rFonts w:cs="Arial"/>
          <w:szCs w:val="18"/>
        </w:rPr>
        <w:t xml:space="preserve">, </w:t>
      </w:r>
      <w:r>
        <w:t>få</w:t>
      </w:r>
      <w:r w:rsidRPr="00E60FCF">
        <w:t xml:space="preserve"> möjlighet att skapa ett förtroendefullt samarbete med din chef och dina kollegor</w:t>
      </w:r>
      <w:r w:rsidR="00BD5728" w:rsidRPr="00E60FCF">
        <w:t xml:space="preserve"> </w:t>
      </w:r>
      <w:r w:rsidR="00BD5728">
        <w:t xml:space="preserve">och </w:t>
      </w:r>
      <w:r w:rsidR="00CE4A25">
        <w:t xml:space="preserve">så snabbt som möjligt </w:t>
      </w:r>
      <w:r w:rsidR="00BD5728">
        <w:rPr>
          <w:rFonts w:cs="Arial"/>
          <w:szCs w:val="18"/>
        </w:rPr>
        <w:t xml:space="preserve">komma </w:t>
      </w:r>
      <w:r w:rsidR="00B921BC">
        <w:rPr>
          <w:rFonts w:cs="Arial"/>
          <w:szCs w:val="18"/>
        </w:rPr>
        <w:t>in i arbetet</w:t>
      </w:r>
      <w:r>
        <w:rPr>
          <w:rFonts w:cs="Arial"/>
          <w:szCs w:val="18"/>
        </w:rPr>
        <w:t>.</w:t>
      </w:r>
    </w:p>
    <w:p w:rsidR="00B921BC" w:rsidRDefault="00B921BC" w:rsidP="00465C05">
      <w:pPr>
        <w:rPr>
          <w:rFonts w:cs="Arial"/>
          <w:szCs w:val="18"/>
        </w:rPr>
      </w:pPr>
    </w:p>
    <w:p w:rsidR="00F747A3" w:rsidRDefault="00B921BC" w:rsidP="00465C05">
      <w:r w:rsidRPr="00424974">
        <w:rPr>
          <w:bCs/>
          <w:szCs w:val="18"/>
        </w:rPr>
        <w:t xml:space="preserve">Det är </w:t>
      </w:r>
      <w:r w:rsidR="003B5E54">
        <w:rPr>
          <w:bCs/>
          <w:szCs w:val="18"/>
        </w:rPr>
        <w:t xml:space="preserve">din </w:t>
      </w:r>
      <w:r w:rsidRPr="00424974">
        <w:rPr>
          <w:bCs/>
          <w:szCs w:val="18"/>
        </w:rPr>
        <w:t xml:space="preserve">chef som ansvarar för och säkerställer att </w:t>
      </w:r>
      <w:r w:rsidR="003B5E54">
        <w:rPr>
          <w:bCs/>
          <w:szCs w:val="18"/>
        </w:rPr>
        <w:t xml:space="preserve">du får en god introduktion, men chefen kan delegera utförandet till en kollega på arbetsplatsen (namngiven ovan). </w:t>
      </w:r>
      <w:r w:rsidR="003B5E54" w:rsidRPr="007C3E69">
        <w:t>D</w:t>
      </w:r>
      <w:r w:rsidR="003B5E54">
        <w:t>u</w:t>
      </w:r>
      <w:r w:rsidR="003B5E54" w:rsidRPr="007C3E69">
        <w:t xml:space="preserve"> </w:t>
      </w:r>
      <w:r w:rsidR="003B5E54">
        <w:t xml:space="preserve">som </w:t>
      </w:r>
      <w:r w:rsidR="003B5E54" w:rsidRPr="007C3E69">
        <w:t>nyanställd</w:t>
      </w:r>
      <w:r w:rsidR="003B5E54">
        <w:t xml:space="preserve"> m</w:t>
      </w:r>
      <w:r w:rsidR="003B5E54" w:rsidRPr="007C3E69">
        <w:t xml:space="preserve">arkerar i </w:t>
      </w:r>
      <w:r w:rsidR="003B5E54">
        <w:t>introduktionsplanen</w:t>
      </w:r>
      <w:r w:rsidR="003B5E54" w:rsidRPr="007C3E69">
        <w:t xml:space="preserve"> </w:t>
      </w:r>
      <w:r w:rsidR="003B5E54">
        <w:t xml:space="preserve">nedan </w:t>
      </w:r>
      <w:r w:rsidR="003B5E54" w:rsidRPr="007C3E69">
        <w:t>när varje del är genomförd.</w:t>
      </w:r>
      <w:r w:rsidRPr="007C3E69">
        <w:t xml:space="preserve"> </w:t>
      </w:r>
    </w:p>
    <w:p w:rsidR="00CA4490" w:rsidRDefault="00CA4490" w:rsidP="00CA4490">
      <w:pPr>
        <w:pStyle w:val="Brdtext"/>
        <w:rPr>
          <w:rFonts w:ascii="Arial" w:hAnsi="Arial" w:cs="Arial"/>
          <w:b/>
          <w:sz w:val="18"/>
          <w:szCs w:val="18"/>
        </w:rPr>
      </w:pPr>
    </w:p>
    <w:p w:rsidR="00CA4490" w:rsidRPr="00231158" w:rsidRDefault="00CA4490" w:rsidP="00CA4490">
      <w:pPr>
        <w:pStyle w:val="Brdtext"/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9723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6888"/>
        <w:gridCol w:w="1559"/>
        <w:gridCol w:w="1276"/>
      </w:tblGrid>
      <w:tr w:rsidR="00DA372E" w:rsidRPr="00231158" w:rsidTr="00DA372E">
        <w:tc>
          <w:tcPr>
            <w:tcW w:w="6888" w:type="dxa"/>
            <w:shd w:val="clear" w:color="auto" w:fill="D9D9D9" w:themeFill="background1" w:themeFillShade="D9"/>
          </w:tcPr>
          <w:p w:rsidR="00DA372E" w:rsidRPr="00231158" w:rsidRDefault="003B5E54" w:rsidP="00465C05">
            <w:pPr>
              <w:tabs>
                <w:tab w:val="left" w:pos="284"/>
              </w:tabs>
              <w:spacing w:before="60" w:after="60"/>
              <w:rPr>
                <w:rFonts w:cs="Arial"/>
                <w:b/>
                <w:szCs w:val="18"/>
              </w:rPr>
            </w:pPr>
            <w:r w:rsidRPr="003B5E54">
              <w:rPr>
                <w:rFonts w:cs="Arial"/>
                <w:b/>
                <w:szCs w:val="18"/>
              </w:rPr>
              <w:t>Introduktionsplan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372E" w:rsidRPr="00DA372E" w:rsidRDefault="00DA372E" w:rsidP="00DA372E">
            <w:pPr>
              <w:tabs>
                <w:tab w:val="left" w:pos="284"/>
              </w:tabs>
              <w:spacing w:before="60" w:after="6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Moment som måste ingå</w:t>
            </w:r>
            <w:r w:rsidR="003B5E54">
              <w:rPr>
                <w:rFonts w:cs="Arial"/>
                <w:b/>
                <w:szCs w:val="18"/>
              </w:rPr>
              <w:t xml:space="preserve"> i aktuell tjänst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372E" w:rsidRPr="00DA372E" w:rsidRDefault="00DA372E" w:rsidP="00DA372E">
            <w:pPr>
              <w:tabs>
                <w:tab w:val="left" w:pos="284"/>
              </w:tabs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DA372E">
              <w:rPr>
                <w:rFonts w:cs="Arial"/>
                <w:b/>
                <w:szCs w:val="18"/>
              </w:rPr>
              <w:t>Klart</w:t>
            </w:r>
          </w:p>
        </w:tc>
      </w:tr>
      <w:tr w:rsidR="00DA372E" w:rsidRPr="00231158" w:rsidTr="00DA372E">
        <w:tc>
          <w:tcPr>
            <w:tcW w:w="6888" w:type="dxa"/>
          </w:tcPr>
          <w:p w:rsidR="00DA372E" w:rsidRPr="00231158" w:rsidRDefault="00DA372E" w:rsidP="00465C05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>Presentation av arbetskamrater</w:t>
            </w:r>
          </w:p>
        </w:tc>
        <w:tc>
          <w:tcPr>
            <w:tcW w:w="1559" w:type="dxa"/>
          </w:tcPr>
          <w:p w:rsidR="00DA372E" w:rsidRPr="00231158" w:rsidRDefault="00DA372E" w:rsidP="00DA372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372E" w:rsidRPr="00231158" w:rsidRDefault="00DA372E" w:rsidP="00465C0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DA372E" w:rsidRPr="00231158" w:rsidTr="00DA372E">
        <w:tc>
          <w:tcPr>
            <w:tcW w:w="6888" w:type="dxa"/>
          </w:tcPr>
          <w:p w:rsidR="00DA372E" w:rsidRPr="00231158" w:rsidRDefault="00DA372E" w:rsidP="008F4A91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>Kvittera ut arbetsredskap (t.ex. nycklar, passerkort, mobil, dator, inloggn</w:t>
            </w:r>
            <w:r w:rsidR="00CE2DE6">
              <w:t>ingsuppgifter, ev. arbetskläder</w:t>
            </w:r>
            <w:r>
              <w:t>)</w:t>
            </w:r>
          </w:p>
        </w:tc>
        <w:tc>
          <w:tcPr>
            <w:tcW w:w="1559" w:type="dxa"/>
          </w:tcPr>
          <w:p w:rsidR="00DA372E" w:rsidRPr="00231158" w:rsidRDefault="00DA372E" w:rsidP="00DA372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372E" w:rsidRPr="00231158" w:rsidRDefault="00DA372E" w:rsidP="00465C05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  <w:bookmarkEnd w:id="2"/>
          </w:p>
        </w:tc>
      </w:tr>
      <w:tr w:rsidR="00DA372E" w:rsidRPr="00231158" w:rsidTr="00DA372E">
        <w:tc>
          <w:tcPr>
            <w:tcW w:w="6888" w:type="dxa"/>
          </w:tcPr>
          <w:p w:rsidR="00DA372E" w:rsidRDefault="00B921BC" w:rsidP="003B5E54">
            <w:pPr>
              <w:tabs>
                <w:tab w:val="left" w:pos="284"/>
              </w:tabs>
              <w:spacing w:before="60" w:after="60"/>
            </w:pPr>
            <w:r w:rsidRPr="00B921BC">
              <w:t xml:space="preserve">Visning </w:t>
            </w:r>
            <w:r>
              <w:t>av arbetsplats</w:t>
            </w:r>
            <w:r w:rsidR="00B22AE9">
              <w:t xml:space="preserve">  </w:t>
            </w:r>
          </w:p>
        </w:tc>
        <w:tc>
          <w:tcPr>
            <w:tcW w:w="1559" w:type="dxa"/>
          </w:tcPr>
          <w:p w:rsidR="00DA372E" w:rsidRPr="00231158" w:rsidRDefault="00DA372E" w:rsidP="00DA372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372E" w:rsidRPr="00231158" w:rsidRDefault="00DA372E" w:rsidP="00622DD1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DA372E">
        <w:tc>
          <w:tcPr>
            <w:tcW w:w="6888" w:type="dxa"/>
          </w:tcPr>
          <w:p w:rsidR="00B22AE9" w:rsidRPr="00231158" w:rsidRDefault="00B55891" w:rsidP="00A7537B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7" w:history="1">
              <w:r w:rsidR="009165AA" w:rsidRPr="009165AA">
                <w:rPr>
                  <w:rStyle w:val="Hyperlnk"/>
                  <w:rFonts w:cs="Arial"/>
                  <w:szCs w:val="18"/>
                </w:rPr>
                <w:t>Information om r</w:t>
              </w:r>
              <w:r w:rsidR="00B22AE9" w:rsidRPr="009165AA">
                <w:rPr>
                  <w:rStyle w:val="Hyperlnk"/>
                  <w:rFonts w:cs="Arial"/>
                  <w:szCs w:val="18"/>
                </w:rPr>
                <w:t>ökfri arbetstid</w:t>
              </w:r>
            </w:hyperlink>
          </w:p>
        </w:tc>
        <w:tc>
          <w:tcPr>
            <w:tcW w:w="1559" w:type="dxa"/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DA372E">
        <w:tc>
          <w:tcPr>
            <w:tcW w:w="6888" w:type="dxa"/>
          </w:tcPr>
          <w:p w:rsidR="00B22AE9" w:rsidRPr="00231158" w:rsidRDefault="00B55891" w:rsidP="00B475C0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8" w:history="1">
              <w:r w:rsidR="00B22AE9" w:rsidRPr="009165AA">
                <w:rPr>
                  <w:rStyle w:val="Hyperlnk"/>
                  <w:rFonts w:cs="Arial"/>
                  <w:szCs w:val="18"/>
                </w:rPr>
                <w:t xml:space="preserve">Genomgång av första hjälpen, brandskydd, </w:t>
              </w:r>
              <w:r w:rsidR="00B22AE9" w:rsidRPr="009165AA">
                <w:rPr>
                  <w:rStyle w:val="Hyperlnk"/>
                </w:rPr>
                <w:t>utrymningsvägar</w:t>
              </w:r>
              <w:r w:rsidR="00B22AE9" w:rsidRPr="009165AA">
                <w:rPr>
                  <w:rStyle w:val="Hyperlnk"/>
                  <w:rFonts w:cs="Arial"/>
                  <w:szCs w:val="18"/>
                </w:rPr>
                <w:t xml:space="preserve"> och andra säkerhetsrutiner</w:t>
              </w:r>
            </w:hyperlink>
          </w:p>
        </w:tc>
        <w:tc>
          <w:tcPr>
            <w:tcW w:w="1559" w:type="dxa"/>
          </w:tcPr>
          <w:p w:rsidR="00B22AE9" w:rsidRPr="00231158" w:rsidRDefault="00B22AE9" w:rsidP="00DA372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22AE9" w:rsidRPr="00231158" w:rsidRDefault="00B22AE9" w:rsidP="00B475C0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DA372E">
        <w:tc>
          <w:tcPr>
            <w:tcW w:w="6888" w:type="dxa"/>
          </w:tcPr>
          <w:p w:rsidR="00B22AE9" w:rsidRPr="00231158" w:rsidRDefault="00B22AE9" w:rsidP="00A03433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Genomgång av</w:t>
            </w:r>
            <w:r w:rsidRPr="00231158">
              <w:rPr>
                <w:rFonts w:cs="Arial"/>
                <w:szCs w:val="18"/>
              </w:rPr>
              <w:t xml:space="preserve"> praktiska frågor (</w:t>
            </w:r>
            <w:r>
              <w:rPr>
                <w:rFonts w:cs="Arial"/>
                <w:szCs w:val="18"/>
              </w:rPr>
              <w:t xml:space="preserve">t.ex. </w:t>
            </w:r>
            <w:r w:rsidRPr="00091514">
              <w:t>arbetstid</w:t>
            </w:r>
            <w:r>
              <w:rPr>
                <w:rFonts w:cs="Arial"/>
                <w:szCs w:val="18"/>
              </w:rPr>
              <w:t>, raster, mötestider</w:t>
            </w:r>
            <w:r w:rsidRPr="00231158">
              <w:rPr>
                <w:rFonts w:cs="Arial"/>
                <w:szCs w:val="18"/>
              </w:rPr>
              <w:t>)</w:t>
            </w:r>
          </w:p>
        </w:tc>
        <w:tc>
          <w:tcPr>
            <w:tcW w:w="1559" w:type="dxa"/>
          </w:tcPr>
          <w:p w:rsidR="00B22AE9" w:rsidRPr="00231158" w:rsidRDefault="00B22AE9" w:rsidP="00DA372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22AE9" w:rsidRPr="00231158" w:rsidRDefault="00B22AE9" w:rsidP="00622DD1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DA372E">
        <w:tc>
          <w:tcPr>
            <w:tcW w:w="6888" w:type="dxa"/>
          </w:tcPr>
          <w:p w:rsidR="00B22AE9" w:rsidRPr="00231158" w:rsidRDefault="00B22AE9" w:rsidP="00B921BC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231158">
              <w:rPr>
                <w:rFonts w:cs="Arial"/>
                <w:szCs w:val="18"/>
              </w:rPr>
              <w:t>ntroduktion i arbetet</w:t>
            </w:r>
            <w:r>
              <w:rPr>
                <w:sz w:val="20"/>
              </w:rPr>
              <w:t xml:space="preserve"> </w:t>
            </w:r>
            <w:r w:rsidRPr="00017B03">
              <w:rPr>
                <w:rFonts w:cs="Arial"/>
                <w:szCs w:val="18"/>
              </w:rPr>
              <w:t>– Ansvar och befogenheter</w:t>
            </w:r>
          </w:p>
        </w:tc>
        <w:tc>
          <w:tcPr>
            <w:tcW w:w="1559" w:type="dxa"/>
          </w:tcPr>
          <w:p w:rsidR="00B22AE9" w:rsidRPr="00231158" w:rsidRDefault="00B22AE9" w:rsidP="00DA372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22AE9" w:rsidRPr="00231158" w:rsidRDefault="00B22AE9" w:rsidP="00B475C0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DA372E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4C77FD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4C77FD">
              <w:rPr>
                <w:rFonts w:cs="Arial"/>
                <w:szCs w:val="18"/>
              </w:rPr>
              <w:t>Dokumentationskrav i arbetet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DA372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F747A3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DA372E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55891" w:rsidP="004C77FD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9" w:history="1">
              <w:r w:rsidR="00B22AE9" w:rsidRPr="009165AA">
                <w:rPr>
                  <w:rStyle w:val="Hyperlnk"/>
                </w:rPr>
                <w:t>Sekretessregler</w:t>
              </w:r>
            </w:hyperlink>
            <w:r w:rsidR="009165AA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54E4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54E4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B921BC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22AE9" w:rsidP="004C77FD">
            <w:pPr>
              <w:tabs>
                <w:tab w:val="left" w:pos="284"/>
              </w:tabs>
              <w:spacing w:before="60" w:after="60"/>
            </w:pPr>
            <w:r w:rsidRPr="00954E44">
              <w:rPr>
                <w:rFonts w:cs="Arial"/>
                <w:szCs w:val="18"/>
              </w:rPr>
              <w:t>Ergonomi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B921BC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55891" w:rsidP="004C77FD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0" w:history="1">
              <w:r w:rsidR="00B22AE9" w:rsidRPr="00CE2DE6">
                <w:rPr>
                  <w:rStyle w:val="Hyperlnk"/>
                  <w:rFonts w:cs="Arial"/>
                  <w:szCs w:val="18"/>
                </w:rPr>
                <w:t>Arbetsskada och tillbud</w:t>
              </w:r>
              <w:r w:rsidR="00CE2DE6" w:rsidRPr="00CE2DE6">
                <w:rPr>
                  <w:rStyle w:val="Hyperlnk"/>
                  <w:rFonts w:cs="Arial"/>
                  <w:szCs w:val="18"/>
                </w:rPr>
                <w:t xml:space="preserve"> (KIA)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DA372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8D4E0E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B921BC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954E44" w:rsidRDefault="00B55891" w:rsidP="00A7537B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1" w:history="1">
              <w:r w:rsidR="00B22AE9" w:rsidRPr="00CE2DE6">
                <w:rPr>
                  <w:rStyle w:val="Hyperlnk"/>
                  <w:rFonts w:cs="Arial"/>
                  <w:szCs w:val="18"/>
                </w:rPr>
                <w:t>Hot och våld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54E4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54E4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B921BC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4C77FD" w:rsidRDefault="00B55891" w:rsidP="00A7537B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2" w:history="1">
              <w:r w:rsidR="00B22AE9" w:rsidRPr="00CE2DE6">
                <w:rPr>
                  <w:rStyle w:val="Hyperlnk"/>
                  <w:rFonts w:cs="Arial"/>
                  <w:szCs w:val="18"/>
                </w:rPr>
                <w:t>Kränkande särbehandling och trakasserier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B921BC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4C77FD" w:rsidRDefault="00B55891" w:rsidP="00A7537B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3" w:history="1">
              <w:r w:rsidR="00B22AE9" w:rsidRPr="006627F4">
                <w:rPr>
                  <w:rStyle w:val="Hyperlnk"/>
                  <w:rFonts w:cs="Arial"/>
                  <w:szCs w:val="18"/>
                </w:rPr>
                <w:t>Lön, ersättningar och förmåner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B921BC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954E44" w:rsidRDefault="00B55891" w:rsidP="00A7537B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4" w:history="1">
              <w:r w:rsidR="00B22AE9" w:rsidRPr="002B6D75">
                <w:rPr>
                  <w:rStyle w:val="Hyperlnk"/>
                  <w:rFonts w:cs="Arial"/>
                  <w:szCs w:val="18"/>
                </w:rPr>
                <w:t>Anm</w:t>
              </w:r>
              <w:r w:rsidR="002B6D75" w:rsidRPr="002B6D75">
                <w:rPr>
                  <w:rStyle w:val="Hyperlnk"/>
                  <w:rFonts w:cs="Arial"/>
                  <w:szCs w:val="18"/>
                </w:rPr>
                <w:t>äla lönekonto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B921BC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954E44" w:rsidRDefault="00B22AE9" w:rsidP="00A7537B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>Lämna A-skattsedel till Lön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B921BC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4C77FD" w:rsidRDefault="00B55891" w:rsidP="00A7537B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5" w:history="1">
              <w:r w:rsidR="00B22AE9" w:rsidRPr="00EC62B5">
                <w:rPr>
                  <w:rStyle w:val="Hyperlnk"/>
                  <w:rFonts w:cs="Arial"/>
                  <w:szCs w:val="18"/>
                </w:rPr>
                <w:t>Tidrapportering (Självservice om aktuellt)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017B03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954E44" w:rsidRDefault="00B55891" w:rsidP="005B5F9D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6" w:history="1">
              <w:r w:rsidR="00B22AE9" w:rsidRPr="00EC62B5">
                <w:rPr>
                  <w:rStyle w:val="Hyperlnk"/>
                  <w:rFonts w:cs="Arial"/>
                  <w:szCs w:val="18"/>
                </w:rPr>
                <w:t>Sjukanmälan</w:t>
              </w:r>
            </w:hyperlink>
            <w:r w:rsidR="000F3BFD">
              <w:rPr>
                <w:rFonts w:cs="Arial"/>
                <w:szCs w:val="18"/>
              </w:rPr>
              <w:t xml:space="preserve"> </w:t>
            </w:r>
            <w:r w:rsidR="005B5F9D">
              <w:rPr>
                <w:rFonts w:cs="Arial"/>
                <w:szCs w:val="18"/>
              </w:rPr>
              <w:t>(”Sjuk/VAB/Frisk” och ev. lokala rutiner)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54E4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54E4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017B03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55891" w:rsidP="00A7537B">
            <w:hyperlink r:id="rId17" w:history="1">
              <w:r w:rsidR="001C001F" w:rsidRPr="00EC62B5">
                <w:rPr>
                  <w:rStyle w:val="Hyperlnk"/>
                  <w:rFonts w:cs="Arial"/>
                  <w:szCs w:val="18"/>
                </w:rPr>
                <w:t>Introduktion av minderårig speciella regler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017B03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22AE9" w:rsidP="00A7537B">
            <w:r w:rsidRPr="000052E3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52E3">
              <w:rPr>
                <w:rFonts w:cs="Arial"/>
                <w:szCs w:val="18"/>
              </w:rPr>
              <w:instrText xml:space="preserve"> FORMTEXT </w:instrText>
            </w:r>
            <w:r w:rsidRPr="000052E3">
              <w:rPr>
                <w:rFonts w:cs="Arial"/>
                <w:szCs w:val="18"/>
              </w:rPr>
            </w:r>
            <w:r w:rsidRPr="000052E3">
              <w:rPr>
                <w:rFonts w:cs="Arial"/>
                <w:szCs w:val="18"/>
              </w:rPr>
              <w:fldChar w:fldCharType="separate"/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A7537B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017B03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22AE9">
            <w:r w:rsidRPr="000052E3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52E3">
              <w:rPr>
                <w:rFonts w:cs="Arial"/>
                <w:szCs w:val="18"/>
              </w:rPr>
              <w:instrText xml:space="preserve"> FORMTEXT </w:instrText>
            </w:r>
            <w:r w:rsidRPr="000052E3">
              <w:rPr>
                <w:rFonts w:cs="Arial"/>
                <w:szCs w:val="18"/>
              </w:rPr>
            </w:r>
            <w:r w:rsidRPr="000052E3">
              <w:rPr>
                <w:rFonts w:cs="Arial"/>
                <w:szCs w:val="18"/>
              </w:rPr>
              <w:fldChar w:fldCharType="separate"/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5B1E1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5B1E1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10459F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22AE9">
            <w:r w:rsidRPr="000052E3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52E3">
              <w:rPr>
                <w:rFonts w:cs="Arial"/>
                <w:szCs w:val="18"/>
              </w:rPr>
              <w:instrText xml:space="preserve"> FORMTEXT </w:instrText>
            </w:r>
            <w:r w:rsidRPr="000052E3">
              <w:rPr>
                <w:rFonts w:cs="Arial"/>
                <w:szCs w:val="18"/>
              </w:rPr>
            </w:r>
            <w:r w:rsidRPr="000052E3">
              <w:rPr>
                <w:rFonts w:cs="Arial"/>
                <w:szCs w:val="18"/>
              </w:rPr>
              <w:fldChar w:fldCharType="separate"/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5B1E1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5B1E1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10459F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22AE9">
            <w:r w:rsidRPr="000052E3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52E3">
              <w:rPr>
                <w:rFonts w:cs="Arial"/>
                <w:szCs w:val="18"/>
              </w:rPr>
              <w:instrText xml:space="preserve"> FORMTEXT </w:instrText>
            </w:r>
            <w:r w:rsidRPr="000052E3">
              <w:rPr>
                <w:rFonts w:cs="Arial"/>
                <w:szCs w:val="18"/>
              </w:rPr>
            </w:r>
            <w:r w:rsidRPr="000052E3">
              <w:rPr>
                <w:rFonts w:cs="Arial"/>
                <w:szCs w:val="18"/>
              </w:rPr>
              <w:fldChar w:fldCharType="separate"/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D436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D436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10459F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22AE9">
            <w:r w:rsidRPr="000052E3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52E3">
              <w:rPr>
                <w:rFonts w:cs="Arial"/>
                <w:szCs w:val="18"/>
              </w:rPr>
              <w:instrText xml:space="preserve"> FORMTEXT </w:instrText>
            </w:r>
            <w:r w:rsidRPr="000052E3">
              <w:rPr>
                <w:rFonts w:cs="Arial"/>
                <w:szCs w:val="18"/>
              </w:rPr>
            </w:r>
            <w:r w:rsidRPr="000052E3">
              <w:rPr>
                <w:rFonts w:cs="Arial"/>
                <w:szCs w:val="18"/>
              </w:rPr>
              <w:fldChar w:fldCharType="separate"/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D436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D436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10459F">
        <w:tc>
          <w:tcPr>
            <w:tcW w:w="6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Default="00B22AE9">
            <w:r w:rsidRPr="000052E3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52E3">
              <w:rPr>
                <w:rFonts w:cs="Arial"/>
                <w:szCs w:val="18"/>
              </w:rPr>
              <w:instrText xml:space="preserve"> FORMTEXT </w:instrText>
            </w:r>
            <w:r w:rsidRPr="000052E3">
              <w:rPr>
                <w:rFonts w:cs="Arial"/>
                <w:szCs w:val="18"/>
              </w:rPr>
            </w:r>
            <w:r w:rsidRPr="000052E3">
              <w:rPr>
                <w:rFonts w:cs="Arial"/>
                <w:szCs w:val="18"/>
              </w:rPr>
              <w:fldChar w:fldCharType="separate"/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D436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2AE9" w:rsidRPr="00231158" w:rsidRDefault="00B22AE9" w:rsidP="009D436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B22AE9" w:rsidRPr="00231158" w:rsidTr="00DA372E">
        <w:tc>
          <w:tcPr>
            <w:tcW w:w="688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22AE9" w:rsidRDefault="00B22AE9">
            <w:r w:rsidRPr="000052E3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52E3">
              <w:rPr>
                <w:rFonts w:cs="Arial"/>
                <w:szCs w:val="18"/>
              </w:rPr>
              <w:instrText xml:space="preserve"> FORMTEXT </w:instrText>
            </w:r>
            <w:r w:rsidRPr="000052E3">
              <w:rPr>
                <w:rFonts w:cs="Arial"/>
                <w:szCs w:val="18"/>
              </w:rPr>
            </w:r>
            <w:r w:rsidRPr="000052E3">
              <w:rPr>
                <w:rFonts w:cs="Arial"/>
                <w:szCs w:val="18"/>
              </w:rPr>
              <w:fldChar w:fldCharType="separate"/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noProof/>
                <w:szCs w:val="18"/>
              </w:rPr>
              <w:t> </w:t>
            </w:r>
            <w:r w:rsidRPr="000052E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22AE9" w:rsidRPr="00231158" w:rsidRDefault="00B22AE9" w:rsidP="009D436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22AE9" w:rsidRPr="00231158" w:rsidRDefault="00B22AE9" w:rsidP="009D436A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B55891">
              <w:rPr>
                <w:rFonts w:cs="Arial"/>
                <w:szCs w:val="18"/>
              </w:rPr>
            </w:r>
            <w:r w:rsidR="00B55891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</w:tbl>
    <w:p w:rsidR="00CA4490" w:rsidRPr="00231158" w:rsidRDefault="00CA4490" w:rsidP="00CA4490">
      <w:pPr>
        <w:pStyle w:val="Brdtext"/>
        <w:spacing w:before="60" w:after="60"/>
        <w:rPr>
          <w:rFonts w:ascii="Arial" w:hAnsi="Arial" w:cs="Arial"/>
          <w:sz w:val="18"/>
          <w:szCs w:val="18"/>
        </w:rPr>
      </w:pPr>
    </w:p>
    <w:p w:rsidR="0010459F" w:rsidRDefault="0010459F" w:rsidP="00CA4490">
      <w:pPr>
        <w:pStyle w:val="Brdtext1"/>
        <w:rPr>
          <w:rFonts w:ascii="Garamond" w:eastAsia="Times New Roman" w:hAnsi="Garamond" w:cs="Arial"/>
          <w:sz w:val="24"/>
          <w:szCs w:val="18"/>
          <w:lang w:eastAsia="sv-SE"/>
        </w:rPr>
      </w:pPr>
    </w:p>
    <w:p w:rsidR="00CA4490" w:rsidRPr="00231158" w:rsidRDefault="00CA4490" w:rsidP="00CA4490">
      <w:pPr>
        <w:pStyle w:val="Brdtext1"/>
        <w:rPr>
          <w:rFonts w:cs="Arial"/>
          <w:szCs w:val="18"/>
          <w:lang w:eastAsia="sv-SE"/>
        </w:rPr>
      </w:pPr>
      <w:r w:rsidRPr="00AB5D95">
        <w:rPr>
          <w:rFonts w:ascii="Garamond" w:eastAsia="Times New Roman" w:hAnsi="Garamond" w:cs="Arial"/>
          <w:sz w:val="24"/>
          <w:szCs w:val="18"/>
          <w:lang w:eastAsia="sv-SE"/>
        </w:rPr>
        <w:t>Introduktionsprogrammet genomfört i sin helhet den:</w:t>
      </w:r>
      <w:r w:rsidRPr="00231158">
        <w:rPr>
          <w:rFonts w:cs="Arial"/>
          <w:szCs w:val="18"/>
          <w:lang w:eastAsia="sv-SE"/>
        </w:rPr>
        <w:t xml:space="preserve"> </w:t>
      </w:r>
      <w:r w:rsidRPr="00231158">
        <w:rPr>
          <w:rFonts w:cs="Arial"/>
          <w:szCs w:val="18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231158">
        <w:rPr>
          <w:rFonts w:cs="Arial"/>
          <w:szCs w:val="18"/>
        </w:rPr>
        <w:instrText xml:space="preserve"> FORMTEXT </w:instrText>
      </w:r>
      <w:r w:rsidRPr="00231158">
        <w:rPr>
          <w:rFonts w:cs="Arial"/>
          <w:szCs w:val="18"/>
        </w:rPr>
      </w:r>
      <w:r w:rsidRPr="00231158">
        <w:rPr>
          <w:rFonts w:cs="Arial"/>
          <w:szCs w:val="18"/>
        </w:rPr>
        <w:fldChar w:fldCharType="separate"/>
      </w:r>
      <w:r w:rsidRPr="00231158">
        <w:rPr>
          <w:rFonts w:cs="Arial"/>
          <w:noProof/>
          <w:szCs w:val="18"/>
        </w:rPr>
        <w:t> </w:t>
      </w:r>
      <w:r w:rsidRPr="00231158">
        <w:rPr>
          <w:rFonts w:cs="Arial"/>
          <w:noProof/>
          <w:szCs w:val="18"/>
        </w:rPr>
        <w:t> </w:t>
      </w:r>
      <w:r w:rsidRPr="00231158">
        <w:rPr>
          <w:rFonts w:cs="Arial"/>
          <w:noProof/>
          <w:szCs w:val="18"/>
        </w:rPr>
        <w:t> </w:t>
      </w:r>
      <w:r w:rsidRPr="00231158">
        <w:rPr>
          <w:rFonts w:cs="Arial"/>
          <w:noProof/>
          <w:szCs w:val="18"/>
        </w:rPr>
        <w:t> </w:t>
      </w:r>
      <w:r w:rsidRPr="00231158">
        <w:rPr>
          <w:rFonts w:cs="Arial"/>
          <w:noProof/>
          <w:szCs w:val="18"/>
        </w:rPr>
        <w:t> </w:t>
      </w:r>
      <w:r w:rsidRPr="00231158">
        <w:rPr>
          <w:rFonts w:cs="Arial"/>
          <w:szCs w:val="18"/>
        </w:rPr>
        <w:fldChar w:fldCharType="end"/>
      </w:r>
    </w:p>
    <w:p w:rsidR="00CA4490" w:rsidRDefault="00CA4490" w:rsidP="00CA4490">
      <w:pPr>
        <w:rPr>
          <w:rFonts w:cs="Arial"/>
          <w:szCs w:val="18"/>
        </w:rPr>
      </w:pPr>
      <w:r w:rsidRPr="00231158">
        <w:rPr>
          <w:rFonts w:cs="Arial"/>
          <w:szCs w:val="18"/>
        </w:rPr>
        <w:t xml:space="preserve">Jag har </w:t>
      </w:r>
      <w:r w:rsidR="00B22AE9">
        <w:rPr>
          <w:rFonts w:cs="Arial"/>
          <w:szCs w:val="18"/>
        </w:rPr>
        <w:t xml:space="preserve">fått och </w:t>
      </w:r>
      <w:r w:rsidRPr="00231158">
        <w:rPr>
          <w:rFonts w:cs="Arial"/>
          <w:szCs w:val="18"/>
        </w:rPr>
        <w:t>tagit del av information, material och dokum</w:t>
      </w:r>
      <w:r w:rsidR="00B22AE9">
        <w:rPr>
          <w:rFonts w:cs="Arial"/>
          <w:szCs w:val="18"/>
        </w:rPr>
        <w:t>entation som markerats som obligatoriska moment i de</w:t>
      </w:r>
      <w:r w:rsidR="00A92051">
        <w:rPr>
          <w:rFonts w:cs="Arial"/>
          <w:szCs w:val="18"/>
        </w:rPr>
        <w:t>tta</w:t>
      </w:r>
      <w:r w:rsidR="00B22AE9">
        <w:rPr>
          <w:rFonts w:cs="Arial"/>
          <w:szCs w:val="18"/>
        </w:rPr>
        <w:t xml:space="preserve"> introduktions</w:t>
      </w:r>
      <w:r w:rsidR="00A92051">
        <w:rPr>
          <w:rFonts w:cs="Arial"/>
          <w:szCs w:val="18"/>
        </w:rPr>
        <w:t>program</w:t>
      </w:r>
      <w:r w:rsidRPr="00231158">
        <w:rPr>
          <w:rFonts w:cs="Arial"/>
          <w:szCs w:val="18"/>
        </w:rPr>
        <w:t>.</w:t>
      </w:r>
      <w:r w:rsidR="00BD5728">
        <w:rPr>
          <w:rFonts w:cs="Arial"/>
          <w:szCs w:val="18"/>
        </w:rPr>
        <w:t xml:space="preserve"> </w:t>
      </w:r>
    </w:p>
    <w:p w:rsidR="00B22AE9" w:rsidRPr="00231158" w:rsidRDefault="00B22AE9" w:rsidP="00CA4490">
      <w:pPr>
        <w:rPr>
          <w:rFonts w:cs="Arial"/>
          <w:szCs w:val="18"/>
        </w:rPr>
      </w:pPr>
    </w:p>
    <w:p w:rsidR="00CA4490" w:rsidRPr="00231158" w:rsidRDefault="00CA4490" w:rsidP="00CA4490">
      <w:pPr>
        <w:rPr>
          <w:rFonts w:cs="Arial"/>
          <w:szCs w:val="1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711"/>
        <w:gridCol w:w="4296"/>
      </w:tblGrid>
      <w:tr w:rsidR="00CA4490" w:rsidRPr="00C53DB1" w:rsidTr="00465C05">
        <w:tc>
          <w:tcPr>
            <w:tcW w:w="4361" w:type="dxa"/>
          </w:tcPr>
          <w:p w:rsidR="00CA4490" w:rsidRPr="00C53DB1" w:rsidRDefault="00CA4490" w:rsidP="00465C05">
            <w:pPr>
              <w:pStyle w:val="Brdtext1"/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</w:pP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 xml:space="preserve">Datum: 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instrText xml:space="preserve"> FORMTEXT </w:instrTex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fldChar w:fldCharType="separate"/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fldChar w:fldCharType="end"/>
            </w:r>
          </w:p>
        </w:tc>
        <w:tc>
          <w:tcPr>
            <w:tcW w:w="850" w:type="dxa"/>
          </w:tcPr>
          <w:p w:rsidR="00CA4490" w:rsidRPr="00C53DB1" w:rsidRDefault="00CA4490" w:rsidP="00C53DB1">
            <w:pPr>
              <w:pStyle w:val="Brdtext1"/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</w:pPr>
          </w:p>
        </w:tc>
        <w:tc>
          <w:tcPr>
            <w:tcW w:w="5021" w:type="dxa"/>
          </w:tcPr>
          <w:p w:rsidR="00CA4490" w:rsidRPr="00C53DB1" w:rsidRDefault="00CA4490" w:rsidP="00465C05">
            <w:pPr>
              <w:pStyle w:val="Brdtext1"/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</w:pP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 xml:space="preserve">Datum: 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instrText xml:space="preserve"> FORMTEXT </w:instrTex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fldChar w:fldCharType="separate"/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t> </w:t>
            </w:r>
            <w:r w:rsidRPr="00C53DB1">
              <w:rPr>
                <w:rFonts w:ascii="Garamond" w:eastAsia="Times New Roman" w:hAnsi="Garamond" w:cs="Arial"/>
                <w:sz w:val="24"/>
                <w:szCs w:val="18"/>
                <w:lang w:eastAsia="sv-SE"/>
              </w:rPr>
              <w:fldChar w:fldCharType="end"/>
            </w:r>
          </w:p>
        </w:tc>
      </w:tr>
      <w:tr w:rsidR="00CA4490" w:rsidRPr="00231158" w:rsidTr="00465C05">
        <w:tc>
          <w:tcPr>
            <w:tcW w:w="4361" w:type="dxa"/>
            <w:tcBorders>
              <w:bottom w:val="single" w:sz="4" w:space="0" w:color="auto"/>
            </w:tcBorders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</w:tc>
        <w:tc>
          <w:tcPr>
            <w:tcW w:w="850" w:type="dxa"/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</w:tc>
      </w:tr>
      <w:tr w:rsidR="00CA4490" w:rsidRPr="00231158" w:rsidTr="00465C05">
        <w:tc>
          <w:tcPr>
            <w:tcW w:w="4361" w:type="dxa"/>
            <w:tcBorders>
              <w:top w:val="single" w:sz="4" w:space="0" w:color="auto"/>
            </w:tcBorders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t>Underskrift av den anställde</w:t>
            </w:r>
          </w:p>
        </w:tc>
        <w:tc>
          <w:tcPr>
            <w:tcW w:w="850" w:type="dxa"/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</w:tc>
        <w:tc>
          <w:tcPr>
            <w:tcW w:w="5021" w:type="dxa"/>
            <w:tcBorders>
              <w:top w:val="single" w:sz="4" w:space="0" w:color="auto"/>
            </w:tcBorders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t>Underskrift av ansvarig chef</w:t>
            </w:r>
          </w:p>
        </w:tc>
      </w:tr>
      <w:tr w:rsidR="00CA4490" w:rsidRPr="00231158" w:rsidTr="00465C05">
        <w:tc>
          <w:tcPr>
            <w:tcW w:w="4361" w:type="dxa"/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</w:tc>
        <w:tc>
          <w:tcPr>
            <w:tcW w:w="850" w:type="dxa"/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</w:tc>
        <w:tc>
          <w:tcPr>
            <w:tcW w:w="5021" w:type="dxa"/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</w:tc>
      </w:tr>
      <w:tr w:rsidR="00CA4490" w:rsidRPr="00231158" w:rsidTr="00465C05">
        <w:tc>
          <w:tcPr>
            <w:tcW w:w="4361" w:type="dxa"/>
          </w:tcPr>
          <w:p w:rsidR="00CA4490" w:rsidRPr="00231158" w:rsidRDefault="00CA4490" w:rsidP="00465C05">
            <w:pPr>
              <w:pStyle w:val="Brdtext1"/>
              <w:rPr>
                <w:rFonts w:cs="Arial"/>
                <w:szCs w:val="18"/>
                <w:lang w:eastAsia="sv-SE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CA4490" w:rsidRPr="00231158" w:rsidRDefault="00CA4490" w:rsidP="00465C05">
            <w:pPr>
              <w:rPr>
                <w:rFonts w:cs="Arial"/>
                <w:szCs w:val="18"/>
              </w:rPr>
            </w:pPr>
          </w:p>
        </w:tc>
        <w:tc>
          <w:tcPr>
            <w:tcW w:w="5021" w:type="dxa"/>
          </w:tcPr>
          <w:p w:rsidR="00CA4490" w:rsidRPr="00231158" w:rsidRDefault="00CA4490" w:rsidP="00465C05">
            <w:pPr>
              <w:pStyle w:val="Brdtext1"/>
              <w:rPr>
                <w:rFonts w:cs="Arial"/>
                <w:szCs w:val="18"/>
                <w:lang w:eastAsia="sv-SE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noProof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CA4490" w:rsidRPr="009C77A5" w:rsidTr="00465C05">
        <w:tc>
          <w:tcPr>
            <w:tcW w:w="4361" w:type="dxa"/>
          </w:tcPr>
          <w:p w:rsidR="00CA4490" w:rsidRPr="009C77A5" w:rsidRDefault="00CA4490" w:rsidP="00465C05">
            <w:pPr>
              <w:rPr>
                <w:rFonts w:cs="Arial"/>
                <w:i/>
                <w:szCs w:val="18"/>
              </w:rPr>
            </w:pPr>
            <w:r w:rsidRPr="009C77A5">
              <w:rPr>
                <w:rFonts w:cs="Arial"/>
                <w:i/>
                <w:szCs w:val="18"/>
              </w:rPr>
              <w:t>Namnförtydligande</w:t>
            </w:r>
          </w:p>
        </w:tc>
        <w:tc>
          <w:tcPr>
            <w:tcW w:w="850" w:type="dxa"/>
          </w:tcPr>
          <w:p w:rsidR="00CA4490" w:rsidRPr="009C77A5" w:rsidRDefault="00CA4490" w:rsidP="00465C05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5021" w:type="dxa"/>
          </w:tcPr>
          <w:p w:rsidR="00CA4490" w:rsidRPr="009C77A5" w:rsidRDefault="00CA4490" w:rsidP="00465C05">
            <w:pPr>
              <w:rPr>
                <w:rFonts w:cs="Arial"/>
                <w:i/>
                <w:szCs w:val="18"/>
              </w:rPr>
            </w:pPr>
            <w:r w:rsidRPr="009C77A5">
              <w:rPr>
                <w:rFonts w:cs="Arial"/>
                <w:i/>
                <w:szCs w:val="18"/>
              </w:rPr>
              <w:t>Namnförtydligande</w:t>
            </w:r>
          </w:p>
        </w:tc>
      </w:tr>
    </w:tbl>
    <w:p w:rsidR="00CA4490" w:rsidRPr="00231158" w:rsidRDefault="00CA4490" w:rsidP="00CA4490">
      <w:pPr>
        <w:rPr>
          <w:rFonts w:cs="Arial"/>
          <w:szCs w:val="18"/>
        </w:rPr>
      </w:pPr>
    </w:p>
    <w:p w:rsidR="00BD5728" w:rsidRDefault="00CA4490" w:rsidP="00BD5728">
      <w:pPr>
        <w:rPr>
          <w:rFonts w:cs="Arial"/>
          <w:szCs w:val="18"/>
        </w:rPr>
      </w:pPr>
      <w:r w:rsidRPr="00231158">
        <w:rPr>
          <w:rFonts w:cs="Arial"/>
          <w:szCs w:val="18"/>
        </w:rPr>
        <w:br/>
      </w:r>
      <w:r w:rsidR="00DD3FBE">
        <w:rPr>
          <w:rFonts w:cs="Arial"/>
          <w:szCs w:val="18"/>
        </w:rPr>
        <w:t>Efter avslutad introduktion bör</w:t>
      </w:r>
      <w:r w:rsidR="00BD5728">
        <w:rPr>
          <w:rFonts w:cs="Arial"/>
          <w:szCs w:val="18"/>
        </w:rPr>
        <w:t xml:space="preserve"> underskriven plan läggas i personalakten. </w:t>
      </w:r>
    </w:p>
    <w:p w:rsidR="00CA4490" w:rsidRPr="00231158" w:rsidRDefault="00CA4490" w:rsidP="00CA4490">
      <w:pPr>
        <w:rPr>
          <w:rFonts w:cs="Arial"/>
          <w:szCs w:val="18"/>
        </w:rPr>
      </w:pPr>
    </w:p>
    <w:p w:rsidR="00C75221" w:rsidRPr="00C75221" w:rsidRDefault="00C75221" w:rsidP="00C75221">
      <w:pPr>
        <w:pStyle w:val="Brdtext"/>
      </w:pPr>
    </w:p>
    <w:sectPr w:rsidR="00C75221" w:rsidRPr="00C75221" w:rsidSect="00B475C0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701" w:right="1416" w:bottom="1701" w:left="1701" w:header="10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91" w:rsidRDefault="00B55891">
      <w:r>
        <w:separator/>
      </w:r>
    </w:p>
  </w:endnote>
  <w:endnote w:type="continuationSeparator" w:id="0">
    <w:p w:rsidR="00B55891" w:rsidRDefault="00B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g LT Std Roman">
    <w:altName w:val="Georgia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1A" w:rsidRDefault="005B1E1A" w:rsidP="00F747A3">
    <w:pPr>
      <w:ind w:left="7371" w:firstLine="567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821F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821F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5B1E1A" w:rsidRDefault="005B1E1A">
    <w:pPr>
      <w:pStyle w:val="Sidfot"/>
      <w:tabs>
        <w:tab w:val="clear" w:pos="4536"/>
      </w:tabs>
      <w:rPr>
        <w:lang w:val="en-GB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1A" w:rsidRDefault="005B1E1A" w:rsidP="00F747A3">
    <w:r>
      <w:tab/>
    </w:r>
    <w:r>
      <w:tab/>
      <w:t xml:space="preserve">Mallen senast uppdaterad </w:t>
    </w:r>
    <w:r w:rsidR="002C212F">
      <w:t>2018-04-10</w:t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821FC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821FC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5B1E1A" w:rsidRDefault="005B1E1A">
    <w:pPr>
      <w:pStyle w:val="Sidfotbrd"/>
      <w:tabs>
        <w:tab w:val="clear" w:pos="8364"/>
      </w:tabs>
      <w:spacing w:before="120"/>
      <w:ind w:left="-20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91" w:rsidRDefault="00B55891">
      <w:r>
        <w:separator/>
      </w:r>
    </w:p>
  </w:footnote>
  <w:footnote w:type="continuationSeparator" w:id="0">
    <w:p w:rsidR="00B55891" w:rsidRDefault="00B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1A" w:rsidRDefault="005B1E1A">
    <w:pPr>
      <w:pStyle w:val="Sidhuvu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7A1420A9" wp14:editId="7135E8E1">
              <wp:simplePos x="0" y="0"/>
              <wp:positionH relativeFrom="column">
                <wp:posOffset>5553075</wp:posOffset>
              </wp:positionH>
              <wp:positionV relativeFrom="paragraph">
                <wp:posOffset>133350</wp:posOffset>
              </wp:positionV>
              <wp:extent cx="548640" cy="27368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E1A" w:rsidRDefault="005B1E1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420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25pt;margin-top:10.5pt;width:43.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NP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" o:allowincell="f" filled="f" stroked="f">
              <v:textbox>
                <w:txbxContent>
                  <w:p w:rsidR="005B1E1A" w:rsidRDefault="005B1E1A"/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1A" w:rsidRPr="003B13D0" w:rsidRDefault="005B1E1A" w:rsidP="00DA372E">
    <w:pPr>
      <w:pStyle w:val="SudhuvudDokumentnamn"/>
      <w:ind w:left="5216" w:firstLine="4"/>
      <w:jc w:val="left"/>
      <w:rPr>
        <w:rFonts w:ascii="Times New Roman" w:hAnsi="Times New Roman"/>
      </w:rPr>
    </w:pPr>
    <w:r w:rsidRPr="00DA372E">
      <w:rPr>
        <w:rFonts w:ascii="Arial" w:hAnsi="Arial" w:cs="Arial"/>
        <w:b w:val="0"/>
        <w:caps w:val="0"/>
        <w:sz w:val="28"/>
        <w:szCs w:val="28"/>
      </w:rPr>
      <w:t xml:space="preserve">Introduktion av timavlönad </w:t>
    </w:r>
    <w:r>
      <w:rPr>
        <w:rFonts w:ascii="Arial" w:hAnsi="Arial" w:cs="Arial"/>
        <w:b w:val="0"/>
        <w:caps w:val="0"/>
        <w:sz w:val="28"/>
        <w:szCs w:val="28"/>
      </w:rPr>
      <w:t>(</w:t>
    </w:r>
    <w:r w:rsidRPr="00DA372E">
      <w:rPr>
        <w:rFonts w:ascii="Arial" w:hAnsi="Arial" w:cs="Arial"/>
        <w:b w:val="0"/>
        <w:caps w:val="0"/>
        <w:sz w:val="28"/>
        <w:szCs w:val="28"/>
      </w:rPr>
      <w:t>eller praktikant/student)</w:t>
    </w:r>
    <w:r w:rsidRPr="003B13D0">
      <w:rPr>
        <w:rFonts w:ascii="Times New Roman" w:hAnsi="Times New Roman"/>
      </w:rPr>
      <w:tab/>
    </w:r>
    <w:r w:rsidRPr="003B13D0">
      <w:rPr>
        <w:rFonts w:ascii="Times New Roman" w:hAnsi="Times New Roman"/>
        <w:noProof/>
        <w:lang w:eastAsia="sv-SE"/>
      </w:rPr>
      <w:drawing>
        <wp:anchor distT="0" distB="0" distL="114300" distR="114300" simplePos="0" relativeHeight="251659776" behindDoc="0" locked="1" layoutInCell="0" allowOverlap="1" wp14:anchorId="405C982F" wp14:editId="3B47229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375" cy="838200"/>
          <wp:effectExtent l="0" t="0" r="9525" b="0"/>
          <wp:wrapTight wrapText="bothSides">
            <wp:wrapPolygon edited="0">
              <wp:start x="0" y="0"/>
              <wp:lineTo x="0" y="21109"/>
              <wp:lineTo x="21461" y="21109"/>
              <wp:lineTo x="21461" y="0"/>
              <wp:lineTo x="0" y="0"/>
            </wp:wrapPolygon>
          </wp:wrapTight>
          <wp:docPr id="10" name="Bild 10" descr="HAN_logo_KomStyrFšr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AN_logo_KomStyrFšr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B18"/>
    <w:multiLevelType w:val="hybridMultilevel"/>
    <w:tmpl w:val="370A0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4942"/>
    <w:multiLevelType w:val="hybridMultilevel"/>
    <w:tmpl w:val="79704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9F0"/>
    <w:multiLevelType w:val="hybridMultilevel"/>
    <w:tmpl w:val="CEF29D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4105"/>
    <w:multiLevelType w:val="hybridMultilevel"/>
    <w:tmpl w:val="D1707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C6EEB"/>
    <w:multiLevelType w:val="hybridMultilevel"/>
    <w:tmpl w:val="0874B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sv-SE" w:vendorID="0" w:dllVersion="512" w:checkStyle="1"/>
  <w:activeWritingStyle w:appName="MSWord" w:lang="sv-SE" w:vendorID="22" w:dllVersion="513" w:checkStyle="1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D0"/>
    <w:rsid w:val="00005125"/>
    <w:rsid w:val="00017B03"/>
    <w:rsid w:val="00044323"/>
    <w:rsid w:val="00044EE9"/>
    <w:rsid w:val="00061470"/>
    <w:rsid w:val="00091514"/>
    <w:rsid w:val="000C0041"/>
    <w:rsid w:val="000D782C"/>
    <w:rsid w:val="000E12AC"/>
    <w:rsid w:val="000F3BFD"/>
    <w:rsid w:val="0010459F"/>
    <w:rsid w:val="00107400"/>
    <w:rsid w:val="00143F67"/>
    <w:rsid w:val="001C001F"/>
    <w:rsid w:val="00227008"/>
    <w:rsid w:val="002821FC"/>
    <w:rsid w:val="002B6D75"/>
    <w:rsid w:val="002C212F"/>
    <w:rsid w:val="002C46C5"/>
    <w:rsid w:val="003144D9"/>
    <w:rsid w:val="00334C0C"/>
    <w:rsid w:val="003503AA"/>
    <w:rsid w:val="003747B2"/>
    <w:rsid w:val="003761B7"/>
    <w:rsid w:val="00396F52"/>
    <w:rsid w:val="003B13D0"/>
    <w:rsid w:val="003B5E54"/>
    <w:rsid w:val="0043077F"/>
    <w:rsid w:val="00465C05"/>
    <w:rsid w:val="004C77FD"/>
    <w:rsid w:val="00512C8D"/>
    <w:rsid w:val="00525D30"/>
    <w:rsid w:val="005735B3"/>
    <w:rsid w:val="0058738F"/>
    <w:rsid w:val="00590A07"/>
    <w:rsid w:val="00597679"/>
    <w:rsid w:val="005A2105"/>
    <w:rsid w:val="005B1E1A"/>
    <w:rsid w:val="005B5F9D"/>
    <w:rsid w:val="005F20C0"/>
    <w:rsid w:val="00601904"/>
    <w:rsid w:val="00622DD1"/>
    <w:rsid w:val="00645DF0"/>
    <w:rsid w:val="006627F4"/>
    <w:rsid w:val="006E4C54"/>
    <w:rsid w:val="007108E5"/>
    <w:rsid w:val="00852F8C"/>
    <w:rsid w:val="00891E66"/>
    <w:rsid w:val="008D4E0E"/>
    <w:rsid w:val="008F4A91"/>
    <w:rsid w:val="009165AA"/>
    <w:rsid w:val="00954E44"/>
    <w:rsid w:val="009906E9"/>
    <w:rsid w:val="00A03433"/>
    <w:rsid w:val="00A45A0A"/>
    <w:rsid w:val="00A816EC"/>
    <w:rsid w:val="00A92051"/>
    <w:rsid w:val="00AB5D95"/>
    <w:rsid w:val="00AD6447"/>
    <w:rsid w:val="00AE6B19"/>
    <w:rsid w:val="00AF5A5A"/>
    <w:rsid w:val="00B05738"/>
    <w:rsid w:val="00B1786B"/>
    <w:rsid w:val="00B22AE9"/>
    <w:rsid w:val="00B475C0"/>
    <w:rsid w:val="00B55891"/>
    <w:rsid w:val="00B60451"/>
    <w:rsid w:val="00B7044F"/>
    <w:rsid w:val="00B83B05"/>
    <w:rsid w:val="00B921BC"/>
    <w:rsid w:val="00BA3DC1"/>
    <w:rsid w:val="00BD5728"/>
    <w:rsid w:val="00C53DB1"/>
    <w:rsid w:val="00C75221"/>
    <w:rsid w:val="00CA4490"/>
    <w:rsid w:val="00CC0070"/>
    <w:rsid w:val="00CE2DE6"/>
    <w:rsid w:val="00CE4A25"/>
    <w:rsid w:val="00D774C3"/>
    <w:rsid w:val="00DA372E"/>
    <w:rsid w:val="00DD3FBE"/>
    <w:rsid w:val="00DE1475"/>
    <w:rsid w:val="00DF1527"/>
    <w:rsid w:val="00E04C46"/>
    <w:rsid w:val="00E638FD"/>
    <w:rsid w:val="00EC1C9C"/>
    <w:rsid w:val="00EC62B5"/>
    <w:rsid w:val="00F16A9A"/>
    <w:rsid w:val="00F61DF0"/>
    <w:rsid w:val="00F73232"/>
    <w:rsid w:val="00F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B0EF52-BB30-4DF2-93B8-51314162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D7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78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7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CA4490"/>
    <w:pPr>
      <w:keepNext/>
      <w:keepLines/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1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left" w:pos="3402"/>
        <w:tab w:val="left" w:pos="4820"/>
      </w:tabs>
      <w:spacing w:after="960"/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</w:style>
  <w:style w:type="paragraph" w:styleId="Brdtext">
    <w:name w:val="Body Text"/>
    <w:basedOn w:val="Normal"/>
    <w:link w:val="BrdtextChar"/>
    <w:uiPriority w:val="99"/>
    <w:qFormat/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clear" w:pos="9072"/>
        <w:tab w:val="left" w:pos="1134"/>
        <w:tab w:val="left" w:pos="3119"/>
        <w:tab w:val="left" w:pos="5245"/>
        <w:tab w:val="left" w:pos="7088"/>
        <w:tab w:val="left" w:pos="8364"/>
      </w:tabs>
      <w:ind w:left="-567" w:right="-1702"/>
    </w:pPr>
    <w:rPr>
      <w:b/>
      <w:bCs/>
      <w:sz w:val="14"/>
    </w:rPr>
  </w:style>
  <w:style w:type="paragraph" w:customStyle="1" w:styleId="Sidfotbrd">
    <w:name w:val="Sidfotbröd"/>
    <w:basedOn w:val="Sidfotrubrik"/>
    <w:semiHidden/>
    <w:pPr>
      <w:ind w:left="-1701" w:right="-2835"/>
      <w:jc w:val="center"/>
    </w:pPr>
    <w:rPr>
      <w:b w:val="0"/>
    </w:rPr>
  </w:style>
  <w:style w:type="paragraph" w:customStyle="1" w:styleId="Angende">
    <w:name w:val="Angående"/>
    <w:basedOn w:val="Normal"/>
    <w:next w:val="Brdtext"/>
    <w:rPr>
      <w:rFonts w:ascii="Arial" w:hAnsi="Arial"/>
      <w:bCs/>
      <w:sz w:val="36"/>
    </w:rPr>
  </w:style>
  <w:style w:type="table" w:styleId="Diskrettabell1">
    <w:name w:val="Table Subtle 1"/>
    <w:basedOn w:val="Normaltabell"/>
    <w:semiHidden/>
    <w:rsid w:val="00F61D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61D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61DF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61DF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61D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61D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61DF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61DF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61D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61DF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61DF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61D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61DF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61DF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61DF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61D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61DF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61DF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61DF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61DF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61DF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61D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61D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61D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61D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61D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61D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F6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61DF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61DF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61DF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61DF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61DF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61DF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61DF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61DF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rsid w:val="003B13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3B13D0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4490"/>
    <w:rPr>
      <w:rFonts w:ascii="Arial" w:eastAsiaTheme="majorEastAsia" w:hAnsi="Arial" w:cstheme="majorBidi"/>
      <w:b/>
      <w:bCs/>
      <w:i/>
      <w:iCs/>
      <w:sz w:val="18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CA4490"/>
    <w:rPr>
      <w:rFonts w:ascii="Arial" w:hAnsi="Arial" w:cs="Arial"/>
      <w:b/>
      <w:bCs/>
      <w:kern w:val="32"/>
      <w:sz w:val="32"/>
      <w:szCs w:val="32"/>
    </w:rPr>
  </w:style>
  <w:style w:type="character" w:customStyle="1" w:styleId="SidhuvudChar">
    <w:name w:val="Sidhuvud Char"/>
    <w:basedOn w:val="Standardstycketeckensnitt"/>
    <w:link w:val="Sidhuvud"/>
    <w:uiPriority w:val="99"/>
    <w:rsid w:val="00CA4490"/>
    <w:rPr>
      <w:rFonts w:ascii="Garamond" w:hAnsi="Garamond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CA4490"/>
    <w:rPr>
      <w:rFonts w:ascii="Arial" w:hAnsi="Arial" w:cs="Arial"/>
      <w:sz w:val="16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CA4490"/>
    <w:rPr>
      <w:rFonts w:ascii="Arial" w:hAnsi="Arial" w:cs="Arial"/>
      <w:b/>
      <w:bCs/>
      <w:i/>
      <w:iCs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CA4490"/>
    <w:rPr>
      <w:rFonts w:ascii="Garamond" w:hAnsi="Garamond"/>
      <w:sz w:val="24"/>
      <w:szCs w:val="24"/>
    </w:rPr>
  </w:style>
  <w:style w:type="paragraph" w:styleId="Rubrik">
    <w:name w:val="Title"/>
    <w:next w:val="Brdtext"/>
    <w:link w:val="RubrikChar"/>
    <w:uiPriority w:val="10"/>
    <w:qFormat/>
    <w:rsid w:val="00CA4490"/>
    <w:pP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CA449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CA4490"/>
    <w:rPr>
      <w:rFonts w:ascii="Arial" w:hAnsi="Arial" w:cs="Arial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CA4490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Cs/>
      <w:spacing w:val="15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4490"/>
    <w:rPr>
      <w:rFonts w:ascii="Arial" w:eastAsiaTheme="majorEastAsia" w:hAnsi="Arial" w:cstheme="majorBidi"/>
      <w:iCs/>
      <w:spacing w:val="15"/>
      <w:sz w:val="24"/>
      <w:szCs w:val="24"/>
      <w:lang w:eastAsia="en-US"/>
    </w:rPr>
  </w:style>
  <w:style w:type="paragraph" w:customStyle="1" w:styleId="Sudhuvudfrvaltning">
    <w:name w:val="Sudhuvud_förvaltning"/>
    <w:semiHidden/>
    <w:qFormat/>
    <w:rsid w:val="00CA4490"/>
    <w:pPr>
      <w:spacing w:after="200" w:line="276" w:lineRule="auto"/>
    </w:pPr>
    <w:rPr>
      <w:rFonts w:asciiTheme="majorHAnsi" w:eastAsiaTheme="minorHAnsi" w:hAnsiTheme="majorHAnsi" w:cstheme="minorBidi"/>
      <w:caps/>
      <w:color w:val="000000" w:themeColor="text1"/>
      <w:szCs w:val="22"/>
      <w:lang w:eastAsia="en-US"/>
    </w:rPr>
  </w:style>
  <w:style w:type="paragraph" w:customStyle="1" w:styleId="Adressat">
    <w:name w:val="Adressat"/>
    <w:semiHidden/>
    <w:qFormat/>
    <w:rsid w:val="00CA4490"/>
    <w:rPr>
      <w:rFonts w:asciiTheme="majorHAnsi" w:eastAsiaTheme="minorHAnsi" w:hAnsiTheme="majorHAnsi" w:cstheme="minorBidi"/>
      <w:color w:val="000000" w:themeColor="text1"/>
      <w:lang w:eastAsia="en-US"/>
    </w:rPr>
  </w:style>
  <w:style w:type="paragraph" w:customStyle="1" w:styleId="Webbadress">
    <w:name w:val="Webbadress"/>
    <w:semiHidden/>
    <w:qFormat/>
    <w:rsid w:val="00CA4490"/>
    <w:pPr>
      <w:spacing w:line="276" w:lineRule="auto"/>
      <w:jc w:val="right"/>
    </w:pPr>
    <w:rPr>
      <w:rFonts w:asciiTheme="majorHAnsi" w:eastAsiaTheme="minorHAnsi" w:hAnsiTheme="majorHAnsi" w:cstheme="minorBidi"/>
      <w:b/>
      <w:color w:val="000000" w:themeColor="text1"/>
      <w:sz w:val="19"/>
      <w:szCs w:val="19"/>
      <w:lang w:eastAsia="en-US"/>
    </w:rPr>
  </w:style>
  <w:style w:type="paragraph" w:customStyle="1" w:styleId="Avsndareniv2">
    <w:name w:val="Avsändare nivå 2"/>
    <w:semiHidden/>
    <w:qFormat/>
    <w:rsid w:val="00CA4490"/>
    <w:pPr>
      <w:spacing w:after="200" w:line="276" w:lineRule="auto"/>
    </w:pPr>
    <w:rPr>
      <w:rFonts w:ascii="Berling LT Std Roman" w:eastAsiaTheme="minorHAnsi" w:hAnsi="Berling LT Std Roman" w:cstheme="minorBidi"/>
      <w:color w:val="000000" w:themeColor="text1"/>
      <w:szCs w:val="22"/>
      <w:lang w:eastAsia="en-US"/>
    </w:rPr>
  </w:style>
  <w:style w:type="paragraph" w:customStyle="1" w:styleId="Sidhuvud1">
    <w:name w:val="Sidhuvud1"/>
    <w:semiHidden/>
    <w:qFormat/>
    <w:rsid w:val="00CA4490"/>
    <w:pPr>
      <w:spacing w:line="0" w:lineRule="atLeast"/>
    </w:pPr>
    <w:rPr>
      <w:rFonts w:asciiTheme="majorHAnsi" w:eastAsiaTheme="minorHAnsi" w:hAnsiTheme="majorHAnsi" w:cstheme="minorBidi"/>
      <w:caps/>
      <w:color w:val="000000" w:themeColor="text1"/>
      <w:sz w:val="18"/>
      <w:szCs w:val="22"/>
      <w:lang w:eastAsia="en-US"/>
    </w:rPr>
  </w:style>
  <w:style w:type="paragraph" w:customStyle="1" w:styleId="Sidhuvudavdelning">
    <w:name w:val="Sidhuvud_avdelning"/>
    <w:semiHidden/>
    <w:qFormat/>
    <w:rsid w:val="00CA4490"/>
    <w:pPr>
      <w:spacing w:before="60"/>
    </w:pPr>
    <w:rPr>
      <w:rFonts w:asciiTheme="majorHAnsi" w:eastAsiaTheme="minorHAnsi" w:hAnsiTheme="majorHAnsi" w:cstheme="minorBidi"/>
      <w:caps/>
      <w:color w:val="000000" w:themeColor="text1"/>
      <w:sz w:val="15"/>
      <w:szCs w:val="18"/>
      <w:lang w:eastAsia="en-US"/>
    </w:rPr>
  </w:style>
  <w:style w:type="paragraph" w:styleId="Dokumentversikt">
    <w:name w:val="Document Map"/>
    <w:basedOn w:val="Normal"/>
    <w:link w:val="DokumentversiktChar"/>
    <w:uiPriority w:val="99"/>
    <w:unhideWhenUsed/>
    <w:rsid w:val="00CA44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CA449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rdtext1">
    <w:name w:val="Brödtext1"/>
    <w:basedOn w:val="Normal"/>
    <w:qFormat/>
    <w:rsid w:val="00CA4490"/>
    <w:pPr>
      <w:spacing w:after="200" w:line="276" w:lineRule="auto"/>
    </w:pPr>
    <w:rPr>
      <w:rFonts w:ascii="Arial" w:eastAsiaTheme="minorHAnsi" w:hAnsi="Arial" w:cstheme="minorBidi"/>
      <w:sz w:val="18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CA4490"/>
    <w:rPr>
      <w:color w:val="808080"/>
    </w:rPr>
  </w:style>
  <w:style w:type="paragraph" w:styleId="Liststycke">
    <w:name w:val="List Paragraph"/>
    <w:basedOn w:val="Normal"/>
    <w:uiPriority w:val="34"/>
    <w:qFormat/>
    <w:rsid w:val="00CA4490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18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CA449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CA449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SudhuvudDokumentnamn">
    <w:name w:val="Sudhuvud_Dokumentnamn"/>
    <w:semiHidden/>
    <w:qFormat/>
    <w:rsid w:val="00CA4490"/>
    <w:pPr>
      <w:spacing w:after="200" w:line="276" w:lineRule="auto"/>
      <w:jc w:val="right"/>
    </w:pPr>
    <w:rPr>
      <w:rFonts w:asciiTheme="majorHAnsi" w:eastAsiaTheme="minorHAnsi" w:hAnsiTheme="majorHAnsi" w:cstheme="minorBidi"/>
      <w:b/>
      <w:caps/>
      <w:color w:val="000000" w:themeColor="text1"/>
      <w:sz w:val="24"/>
      <w:lang w:eastAsia="en-US"/>
    </w:rPr>
  </w:style>
  <w:style w:type="paragraph" w:customStyle="1" w:styleId="TabellRubriker">
    <w:name w:val="TabellRubriker"/>
    <w:qFormat/>
    <w:rsid w:val="00CA4490"/>
    <w:pPr>
      <w:spacing w:after="60"/>
    </w:pPr>
    <w:rPr>
      <w:rFonts w:asciiTheme="majorHAnsi" w:eastAsiaTheme="minorHAnsi" w:hAnsiTheme="majorHAnsi" w:cstheme="minorBidi"/>
      <w:b/>
      <w:color w:val="000000" w:themeColor="text1"/>
      <w:szCs w:val="16"/>
      <w:lang w:eastAsia="en-US"/>
    </w:rPr>
  </w:style>
  <w:style w:type="paragraph" w:customStyle="1" w:styleId="TabellText">
    <w:name w:val="TabellText"/>
    <w:qFormat/>
    <w:rsid w:val="00CA4490"/>
    <w:pPr>
      <w:spacing w:before="80" w:after="40"/>
    </w:pPr>
    <w:rPr>
      <w:rFonts w:ascii="HelveticaNeueLT Std Lt" w:eastAsiaTheme="minorHAnsi" w:hAnsi="HelveticaNeueLT Std Lt" w:cstheme="minorBidi"/>
      <w:color w:val="000000" w:themeColor="text1"/>
      <w:szCs w:val="18"/>
      <w:lang w:eastAsia="en-US"/>
    </w:rPr>
  </w:style>
  <w:style w:type="table" w:customStyle="1" w:styleId="Tabellrutnt10">
    <w:name w:val="Tabellrutnät1"/>
    <w:basedOn w:val="Normaltabell"/>
    <w:next w:val="Tabellrutnt"/>
    <w:uiPriority w:val="59"/>
    <w:rsid w:val="00CA4490"/>
    <w:rPr>
      <w:rFonts w:asciiTheme="majorHAnsi" w:eastAsiaTheme="minorHAnsi" w:hAnsiTheme="majorHAnsi" w:cstheme="minorBidi"/>
      <w:color w:val="000000" w:themeColor="text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unhideWhenUsed/>
    <w:rsid w:val="00CA4490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CA4490"/>
    <w:rPr>
      <w:b/>
      <w:bCs/>
    </w:rPr>
  </w:style>
  <w:style w:type="paragraph" w:customStyle="1" w:styleId="Default">
    <w:name w:val="Default"/>
    <w:rsid w:val="008D4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aninge.se/stod-och-service/sakerhet/" TargetMode="External"/><Relationship Id="rId13" Type="http://schemas.openxmlformats.org/officeDocument/2006/relationships/hyperlink" Target="https://intranet.haninge.se/min-anstallning/lon-ersattning-och-formane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haninge.se/kommun-och-politik/kommunfakta/regler-och-styrande-dokument/kommun-och-politik/personal/rokfri-arbetstid-riktlinje/" TargetMode="External"/><Relationship Id="rId12" Type="http://schemas.openxmlformats.org/officeDocument/2006/relationships/hyperlink" Target="https://oldintranet.haninge.se/Personal/Arbetsmiljoguiderna/Arbetsmiljoguiden1/Rutiner--alfabetiskt/Organisatorisk-och-social-arbetsmiljo/Krankande-sarbehandling/" TargetMode="External"/><Relationship Id="rId17" Type="http://schemas.openxmlformats.org/officeDocument/2006/relationships/hyperlink" Target="https://intranet.haninge.se/min-anstallning/kompetensforsorjning/rutiner-vid-anstallning/anstallning-av-minderarig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net.haninge.se/min-anstallning/sjukdom-vab-och-rehab/anmalan-vid-sjuk--vab-och-friskanmalan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haninge.se/stod-och-service/sakerhet/personskyd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ranet.haninge.se/stod-och-service/it-och-telefoni/verksamhetssystem/herom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ranet.haninge.se/stod-och-service/it-och-telefoni/verksamhetssystem/kia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haninge.se/stod-och-service/juridik/offentlighet-och-sekretess/" TargetMode="External"/><Relationship Id="rId14" Type="http://schemas.openxmlformats.org/officeDocument/2006/relationships/hyperlink" Target="https://intranet.haninge.se/min-anstallning/lon-ersattning-och-formaner/lon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%20och%20Teman\Haninge%20kommun\Fakta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Fakta</Template>
  <TotalTime>0</TotalTime>
  <Pages>3</Pages>
  <Words>729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Björkö Mjukvaruinformation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Marie Lindgren</cp:lastModifiedBy>
  <cp:revision>2</cp:revision>
  <cp:lastPrinted>2017-04-03T14:06:00Z</cp:lastPrinted>
  <dcterms:created xsi:type="dcterms:W3CDTF">2018-05-31T07:15:00Z</dcterms:created>
  <dcterms:modified xsi:type="dcterms:W3CDTF">2018-05-31T07:15:00Z</dcterms:modified>
</cp:coreProperties>
</file>